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AF" w:rsidRDefault="00E028AF" w:rsidP="00E028AF">
      <w:pPr>
        <w:pStyle w:val="a3"/>
        <w:spacing w:line="240" w:lineRule="auto"/>
        <w:ind w:left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4</w:t>
      </w:r>
    </w:p>
    <w:p w:rsidR="00E028AF" w:rsidRDefault="00E028AF" w:rsidP="00E028AF">
      <w:pPr>
        <w:pStyle w:val="a3"/>
        <w:spacing w:line="24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</w:p>
    <w:p w:rsidR="00E028AF" w:rsidRDefault="00E028AF" w:rsidP="00E028AF">
      <w:pPr>
        <w:pStyle w:val="a3"/>
        <w:spacing w:line="240" w:lineRule="auto"/>
        <w:ind w:left="680"/>
        <w:jc w:val="center"/>
      </w:pPr>
      <w:r w:rsidRPr="009D7E51">
        <w:rPr>
          <w:rFonts w:ascii="Times New Roman" w:hAnsi="Times New Roman"/>
          <w:b/>
          <w:sz w:val="28"/>
          <w:szCs w:val="28"/>
        </w:rPr>
        <w:t xml:space="preserve">Данные о </w:t>
      </w:r>
      <w:r>
        <w:rPr>
          <w:rFonts w:ascii="Times New Roman" w:hAnsi="Times New Roman"/>
          <w:b/>
          <w:sz w:val="28"/>
          <w:szCs w:val="28"/>
        </w:rPr>
        <w:t>количестве вовлеченных</w:t>
      </w:r>
      <w:r w:rsidRPr="009D7E51">
        <w:rPr>
          <w:rFonts w:ascii="Times New Roman" w:hAnsi="Times New Roman"/>
          <w:b/>
          <w:sz w:val="28"/>
          <w:szCs w:val="28"/>
        </w:rPr>
        <w:t xml:space="preserve"> наставников и наставляемых  в образовательной организации </w:t>
      </w:r>
      <w:r w:rsidRPr="009D7E51">
        <w:rPr>
          <w:rFonts w:ascii="Times New Roman" w:hAnsi="Times New Roman"/>
          <w:b/>
          <w:sz w:val="28"/>
          <w:szCs w:val="28"/>
        </w:rPr>
        <w:br/>
        <w:t>по форме  «уч</w:t>
      </w:r>
      <w:r>
        <w:rPr>
          <w:rFonts w:ascii="Times New Roman" w:hAnsi="Times New Roman"/>
          <w:b/>
          <w:sz w:val="28"/>
          <w:szCs w:val="28"/>
        </w:rPr>
        <w:t>итель - учитель</w:t>
      </w:r>
      <w:r w:rsidRPr="009D7E51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132" w:tblpY="37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565"/>
        <w:gridCol w:w="1134"/>
        <w:gridCol w:w="992"/>
        <w:gridCol w:w="1276"/>
        <w:gridCol w:w="1275"/>
        <w:gridCol w:w="3256"/>
        <w:gridCol w:w="1706"/>
      </w:tblGrid>
      <w:tr w:rsidR="00E028AF" w:rsidTr="00AC1A0C">
        <w:trPr>
          <w:trHeight w:val="435"/>
        </w:trPr>
        <w:tc>
          <w:tcPr>
            <w:tcW w:w="3397" w:type="dxa"/>
          </w:tcPr>
          <w:p w:rsidR="00E028AF" w:rsidRPr="009D0489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Участник целевой</w:t>
            </w:r>
          </w:p>
          <w:p w:rsidR="00E028AF" w:rsidRPr="009D0489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модели наставничества</w:t>
            </w:r>
          </w:p>
        </w:tc>
        <w:tc>
          <w:tcPr>
            <w:tcW w:w="1565" w:type="dxa"/>
            <w:vMerge w:val="restart"/>
          </w:tcPr>
          <w:p w:rsidR="00E028AF" w:rsidRPr="009D0489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проекты</w:t>
            </w:r>
          </w:p>
        </w:tc>
        <w:tc>
          <w:tcPr>
            <w:tcW w:w="1134" w:type="dxa"/>
            <w:vMerge w:val="restart"/>
          </w:tcPr>
          <w:p w:rsidR="00E028AF" w:rsidRPr="009D0489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Период реализации мероприятия (проекта)</w:t>
            </w:r>
          </w:p>
        </w:tc>
        <w:tc>
          <w:tcPr>
            <w:tcW w:w="3543" w:type="dxa"/>
            <w:gridSpan w:val="3"/>
          </w:tcPr>
          <w:p w:rsidR="00E028AF" w:rsidRPr="009D0489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Количество вовлеченных</w:t>
            </w:r>
          </w:p>
          <w:p w:rsidR="00E028AF" w:rsidRPr="009D0489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в программу реализации</w:t>
            </w:r>
          </w:p>
          <w:p w:rsidR="00E028AF" w:rsidRPr="009D0489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3256" w:type="dxa"/>
            <w:vMerge w:val="restart"/>
          </w:tcPr>
          <w:p w:rsidR="00E028AF" w:rsidRPr="009D0489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E028AF" w:rsidRPr="009D0489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706" w:type="dxa"/>
            <w:vMerge w:val="restart"/>
          </w:tcPr>
          <w:p w:rsidR="00E028AF" w:rsidRPr="009D0489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источник (сайт, социальные сети и т.д.)</w:t>
            </w:r>
          </w:p>
        </w:tc>
      </w:tr>
      <w:tr w:rsidR="00E028AF" w:rsidTr="00AC1A0C">
        <w:trPr>
          <w:trHeight w:val="435"/>
        </w:trPr>
        <w:tc>
          <w:tcPr>
            <w:tcW w:w="3397" w:type="dxa"/>
          </w:tcPr>
          <w:p w:rsidR="00E028AF" w:rsidRPr="009D0489" w:rsidRDefault="00E028AF" w:rsidP="00AC1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6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6E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65" w:type="dxa"/>
            <w:vMerge/>
          </w:tcPr>
          <w:p w:rsidR="00E028AF" w:rsidRPr="009D0489" w:rsidRDefault="00E028AF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28AF" w:rsidRPr="009D0489" w:rsidRDefault="00E028AF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8AF" w:rsidRPr="009D0489" w:rsidRDefault="00E028AF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276" w:type="dxa"/>
          </w:tcPr>
          <w:p w:rsidR="00E028AF" w:rsidRPr="009D0489" w:rsidRDefault="00E028AF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1275" w:type="dxa"/>
          </w:tcPr>
          <w:p w:rsidR="00E028AF" w:rsidRPr="009D0489" w:rsidRDefault="00E028AF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Суммарное количество</w:t>
            </w:r>
          </w:p>
        </w:tc>
        <w:tc>
          <w:tcPr>
            <w:tcW w:w="3256" w:type="dxa"/>
            <w:vMerge/>
          </w:tcPr>
          <w:p w:rsidR="00E028AF" w:rsidRPr="009D0489" w:rsidRDefault="00E028AF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028AF" w:rsidRPr="009D0489" w:rsidRDefault="00E028AF" w:rsidP="00AC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8AF" w:rsidRPr="00081BDA" w:rsidTr="00AC1A0C">
        <w:trPr>
          <w:trHeight w:val="960"/>
        </w:trPr>
        <w:tc>
          <w:tcPr>
            <w:tcW w:w="3397" w:type="dxa"/>
          </w:tcPr>
          <w:p w:rsidR="00E028AF" w:rsidRPr="003861E6" w:rsidRDefault="00E028AF" w:rsidP="0040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1E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дополнительного образования «Центр духовно-нравственного воспитания </w:t>
            </w:r>
            <w:bookmarkStart w:id="0" w:name="_GoBack"/>
            <w:bookmarkEnd w:id="0"/>
            <w:r w:rsidRPr="003861E6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1565" w:type="dxa"/>
          </w:tcPr>
          <w:p w:rsidR="00E028AF" w:rsidRPr="00351B98" w:rsidRDefault="00E028AF" w:rsidP="00AC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«Школа молодого педагога</w:t>
            </w:r>
            <w:r w:rsidRPr="00351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028AF" w:rsidRPr="00351B98" w:rsidRDefault="00E028AF" w:rsidP="00AC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12.09.2020 -12.11.2020 год</w:t>
            </w:r>
          </w:p>
        </w:tc>
        <w:tc>
          <w:tcPr>
            <w:tcW w:w="992" w:type="dxa"/>
          </w:tcPr>
          <w:p w:rsidR="00E028AF" w:rsidRPr="00351B98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28AF" w:rsidRPr="00351B98" w:rsidRDefault="00E028AF" w:rsidP="00AC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028AF" w:rsidRPr="00351B98" w:rsidRDefault="00E028AF" w:rsidP="00AC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</w:tcPr>
          <w:p w:rsidR="00E028AF" w:rsidRPr="008C35DF" w:rsidRDefault="00E028AF" w:rsidP="00AC1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(развит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ие) у начинающих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профессиональных компетенций, потребностей в постоянном саморазвитии и самосовершенствовании.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35DF">
              <w:rPr>
                <w:rFonts w:ascii="Times New Roman" w:hAnsi="Times New Roman"/>
                <w:sz w:val="24"/>
                <w:szCs w:val="24"/>
              </w:rPr>
              <w:t xml:space="preserve">У наставляемого сформированы практические навыки  необходимые для педагогической работы по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8C35DF">
              <w:rPr>
                <w:rFonts w:ascii="Times New Roman" w:hAnsi="Times New Roman"/>
                <w:sz w:val="24"/>
                <w:szCs w:val="24"/>
              </w:rPr>
              <w:t xml:space="preserve">  (работа с методической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>цией, локальными актами ОО</w:t>
            </w:r>
            <w:r w:rsidRPr="008C35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E028AF" w:rsidRPr="008C35DF" w:rsidRDefault="00E028AF" w:rsidP="00AC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Scolaaaa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D23E9" w:rsidRDefault="008D23E9"/>
    <w:sectPr w:rsidR="008D23E9" w:rsidSect="00E02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AF"/>
    <w:rsid w:val="00401FA2"/>
    <w:rsid w:val="008D23E9"/>
    <w:rsid w:val="00E0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7862"/>
  <w15:chartTrackingRefBased/>
  <w15:docId w15:val="{0F549B2A-5249-44C6-BBCC-60E21EE3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2020-11-18T09:09:00Z</dcterms:created>
  <dcterms:modified xsi:type="dcterms:W3CDTF">2020-11-18T09:12:00Z</dcterms:modified>
</cp:coreProperties>
</file>