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462"/>
      </w:tblGrid>
      <w:tr w:rsidR="0064379E" w:rsidRPr="001E12DE" w:rsidTr="0061477B">
        <w:tc>
          <w:tcPr>
            <w:tcW w:w="7280" w:type="dxa"/>
          </w:tcPr>
          <w:p w:rsidR="007C4092" w:rsidRPr="001E12DE" w:rsidRDefault="007C4092" w:rsidP="007C4092">
            <w:pPr>
              <w:spacing w:after="5" w:line="269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C4092" w:rsidRPr="001E12DE" w:rsidRDefault="007C4092" w:rsidP="007C4092">
            <w:pPr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</w:t>
            </w:r>
          </w:p>
          <w:p w:rsidR="007C4092" w:rsidRPr="001E12DE" w:rsidRDefault="007C4092" w:rsidP="007C4092">
            <w:pPr>
              <w:spacing w:after="5" w:line="269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Омской области </w:t>
            </w:r>
          </w:p>
          <w:p w:rsidR="007C4092" w:rsidRPr="001E12DE" w:rsidRDefault="007C4092" w:rsidP="007C4092">
            <w:pPr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 w:rsidRPr="001E12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Л.Н. Жукова</w:t>
            </w:r>
            <w:r w:rsidRPr="001E12DE">
              <w:rPr>
                <w:rFonts w:ascii="Times New Roman" w:hAnsi="Times New Roman" w:cs="Times New Roman"/>
                <w:sz w:val="18"/>
                <w:szCs w:val="28"/>
                <w:u w:val="single"/>
              </w:rPr>
              <w:t>___</w:t>
            </w:r>
          </w:p>
          <w:p w:rsidR="007C4092" w:rsidRPr="001E12DE" w:rsidRDefault="007C4092" w:rsidP="007C4092">
            <w:pPr>
              <w:spacing w:after="17" w:line="259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(личная </w:t>
            </w:r>
            <w:proofErr w:type="gramStart"/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подпись)   </w:t>
            </w:r>
            <w:proofErr w:type="gramEnd"/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              (инициалы, фамилия)</w:t>
            </w: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092" w:rsidRPr="001E12DE" w:rsidRDefault="007C4092" w:rsidP="007C4092">
            <w:pPr>
              <w:spacing w:after="5" w:line="269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64379E" w:rsidRPr="001E12DE" w:rsidRDefault="007C4092" w:rsidP="007C409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12D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7462" w:type="dxa"/>
          </w:tcPr>
          <w:p w:rsidR="0064379E" w:rsidRPr="001E12DE" w:rsidRDefault="0064379E" w:rsidP="0061477B">
            <w:pPr>
              <w:spacing w:after="5" w:line="269" w:lineRule="auto"/>
              <w:ind w:left="281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64379E" w:rsidRPr="007C4092" w:rsidRDefault="007C4092" w:rsidP="0061477B">
            <w:pPr>
              <w:spacing w:after="5" w:line="269" w:lineRule="auto"/>
              <w:ind w:left="2818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</w:t>
            </w:r>
            <w:r w:rsidRPr="007C4092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661AA4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r w:rsidRPr="007C4092">
              <w:rPr>
                <w:rFonts w:ascii="Times New Roman" w:hAnsi="Times New Roman" w:cs="Times New Roman"/>
                <w:sz w:val="28"/>
                <w:szCs w:val="28"/>
              </w:rPr>
              <w:t xml:space="preserve"> № 1»</w:t>
            </w:r>
            <w:r w:rsidR="0064379E" w:rsidRPr="007C4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79E" w:rsidRPr="001E12DE" w:rsidRDefault="0064379E" w:rsidP="0061477B">
            <w:pPr>
              <w:ind w:left="2818"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7C4092"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 w:rsidR="0000375C" w:rsidRPr="007C40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7C4092" w:rsidRPr="007C40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Н.И. Горшков</w:t>
            </w:r>
            <w:r w:rsidR="0000375C" w:rsidRPr="001E12DE">
              <w:rPr>
                <w:rFonts w:ascii="Times New Roman" w:hAnsi="Times New Roman" w:cs="Times New Roman"/>
                <w:sz w:val="18"/>
                <w:szCs w:val="28"/>
                <w:u w:val="single"/>
              </w:rPr>
              <w:t>___</w:t>
            </w:r>
          </w:p>
          <w:p w:rsidR="0064379E" w:rsidRPr="001E12DE" w:rsidRDefault="0064379E" w:rsidP="0061477B">
            <w:pPr>
              <w:spacing w:after="17" w:line="259" w:lineRule="auto"/>
              <w:ind w:left="281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(личная </w:t>
            </w:r>
            <w:proofErr w:type="gramStart"/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подпись)   </w:t>
            </w:r>
            <w:proofErr w:type="gramEnd"/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00375C"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            </w:t>
            </w:r>
            <w:r w:rsidRPr="001E12DE">
              <w:rPr>
                <w:rFonts w:ascii="Times New Roman" w:hAnsi="Times New Roman" w:cs="Times New Roman"/>
                <w:sz w:val="18"/>
                <w:szCs w:val="28"/>
              </w:rPr>
              <w:t xml:space="preserve"> (инициалы, фамилия)</w:t>
            </w: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79E" w:rsidRPr="001E12DE" w:rsidRDefault="0064379E" w:rsidP="0061477B">
            <w:pPr>
              <w:spacing w:after="5" w:line="269" w:lineRule="auto"/>
              <w:ind w:left="281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D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64379E" w:rsidRPr="001E12DE" w:rsidRDefault="0061477B" w:rsidP="0061477B">
            <w:pPr>
              <w:spacing w:line="259" w:lineRule="auto"/>
              <w:ind w:left="2818" w:hanging="1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12D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</w:tr>
    </w:tbl>
    <w:p w:rsidR="004726F8" w:rsidRPr="001E12DE" w:rsidRDefault="004726F8" w:rsidP="009951B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26F8" w:rsidRPr="001E12DE" w:rsidRDefault="004726F8" w:rsidP="009951B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51B7" w:rsidRPr="001E12DE" w:rsidRDefault="009951B7" w:rsidP="004B66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DE">
        <w:rPr>
          <w:rFonts w:ascii="Times New Roman" w:hAnsi="Times New Roman" w:cs="Times New Roman"/>
          <w:b/>
          <w:sz w:val="30"/>
          <w:szCs w:val="30"/>
        </w:rPr>
        <w:t>ДОРОЖН</w:t>
      </w:r>
      <w:r w:rsidR="004B660B" w:rsidRPr="001E12DE">
        <w:rPr>
          <w:rFonts w:ascii="Times New Roman" w:hAnsi="Times New Roman" w:cs="Times New Roman"/>
          <w:b/>
          <w:sz w:val="30"/>
          <w:szCs w:val="30"/>
        </w:rPr>
        <w:t>АЯ</w:t>
      </w:r>
      <w:r w:rsidRPr="001E12DE">
        <w:rPr>
          <w:rFonts w:ascii="Times New Roman" w:hAnsi="Times New Roman" w:cs="Times New Roman"/>
          <w:b/>
          <w:sz w:val="30"/>
          <w:szCs w:val="30"/>
        </w:rPr>
        <w:t xml:space="preserve"> КАРТ</w:t>
      </w:r>
      <w:r w:rsidR="004B660B" w:rsidRPr="001E12DE">
        <w:rPr>
          <w:rFonts w:ascii="Times New Roman" w:hAnsi="Times New Roman" w:cs="Times New Roman"/>
          <w:b/>
          <w:sz w:val="30"/>
          <w:szCs w:val="30"/>
        </w:rPr>
        <w:t>А</w:t>
      </w:r>
    </w:p>
    <w:p w:rsidR="009951B7" w:rsidRPr="001E12DE" w:rsidRDefault="009951B7" w:rsidP="004B66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DE">
        <w:rPr>
          <w:rFonts w:ascii="Times New Roman" w:hAnsi="Times New Roman" w:cs="Times New Roman"/>
          <w:b/>
          <w:sz w:val="30"/>
          <w:szCs w:val="30"/>
        </w:rPr>
        <w:t>РЕАЛИЗАЦИИ СИСТЕМЫ МЕРОПРИЯТИЙ ПО УПРАВЛЕНИЮ ПРОЦЕССОМ ВНЕДРЕНИЯ</w:t>
      </w:r>
    </w:p>
    <w:p w:rsidR="009951B7" w:rsidRPr="001E12DE" w:rsidRDefault="009951B7" w:rsidP="004B66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DE">
        <w:rPr>
          <w:rFonts w:ascii="Times New Roman" w:hAnsi="Times New Roman" w:cs="Times New Roman"/>
          <w:b/>
          <w:sz w:val="30"/>
          <w:szCs w:val="30"/>
        </w:rPr>
        <w:t>ЦЕЛЕВОЙ МОДЕЛИ НАСТАВНИЧЕСТВА В ОМСКОЙ ОБЛАСТИ</w:t>
      </w:r>
    </w:p>
    <w:p w:rsidR="009951B7" w:rsidRPr="001E12DE" w:rsidRDefault="004B660B" w:rsidP="004B660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E12DE">
        <w:rPr>
          <w:rFonts w:ascii="Times New Roman" w:hAnsi="Times New Roman"/>
          <w:b/>
          <w:sz w:val="28"/>
          <w:szCs w:val="28"/>
        </w:rPr>
        <w:t>в 2020</w:t>
      </w:r>
      <w:r w:rsidR="00E3270E" w:rsidRPr="001E12DE">
        <w:rPr>
          <w:rFonts w:ascii="Times New Roman" w:hAnsi="Times New Roman"/>
          <w:b/>
          <w:sz w:val="28"/>
          <w:szCs w:val="28"/>
        </w:rPr>
        <w:t xml:space="preserve"> </w:t>
      </w:r>
      <w:r w:rsidRPr="001E12DE">
        <w:rPr>
          <w:rFonts w:ascii="Times New Roman" w:hAnsi="Times New Roman"/>
          <w:b/>
          <w:sz w:val="28"/>
          <w:szCs w:val="28"/>
        </w:rPr>
        <w:sym w:font="Symbol" w:char="F02D"/>
      </w:r>
      <w:r w:rsidR="00E3270E" w:rsidRPr="001E12DE">
        <w:rPr>
          <w:rFonts w:ascii="Times New Roman" w:hAnsi="Times New Roman"/>
          <w:b/>
          <w:sz w:val="28"/>
          <w:szCs w:val="28"/>
        </w:rPr>
        <w:t xml:space="preserve"> </w:t>
      </w:r>
      <w:r w:rsidR="009951B7" w:rsidRPr="001E12DE">
        <w:rPr>
          <w:rFonts w:ascii="Times New Roman" w:hAnsi="Times New Roman"/>
          <w:b/>
          <w:sz w:val="28"/>
          <w:szCs w:val="28"/>
        </w:rPr>
        <w:t xml:space="preserve">2024 </w:t>
      </w:r>
      <w:r w:rsidR="00F64CF4">
        <w:rPr>
          <w:rFonts w:ascii="Times New Roman" w:hAnsi="Times New Roman"/>
          <w:b/>
          <w:sz w:val="28"/>
          <w:szCs w:val="28"/>
        </w:rPr>
        <w:t>годы</w:t>
      </w:r>
    </w:p>
    <w:p w:rsidR="009951B7" w:rsidRPr="001E12DE" w:rsidRDefault="009951B7" w:rsidP="009951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483" w:type="dxa"/>
        <w:tblLook w:val="04A0" w:firstRow="1" w:lastRow="0" w:firstColumn="1" w:lastColumn="0" w:noHBand="0" w:noVBand="1"/>
      </w:tblPr>
      <w:tblGrid>
        <w:gridCol w:w="952"/>
        <w:gridCol w:w="3844"/>
        <w:gridCol w:w="3620"/>
        <w:gridCol w:w="3203"/>
        <w:gridCol w:w="2864"/>
      </w:tblGrid>
      <w:tr w:rsidR="007C4092" w:rsidRPr="001E12DE" w:rsidTr="00661AA4">
        <w:trPr>
          <w:tblHeader/>
        </w:trPr>
        <w:tc>
          <w:tcPr>
            <w:tcW w:w="952" w:type="dxa"/>
            <w:vMerge w:val="restart"/>
          </w:tcPr>
          <w:p w:rsidR="007C4092" w:rsidRPr="00C7721C" w:rsidRDefault="007C4092" w:rsidP="007D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64" w:type="dxa"/>
            <w:gridSpan w:val="2"/>
          </w:tcPr>
          <w:p w:rsidR="007C4092" w:rsidRPr="00C7721C" w:rsidRDefault="007C4092" w:rsidP="0099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направления плана</w:t>
            </w:r>
          </w:p>
        </w:tc>
        <w:tc>
          <w:tcPr>
            <w:tcW w:w="3203" w:type="dxa"/>
            <w:vMerge w:val="restart"/>
          </w:tcPr>
          <w:p w:rsidR="007C4092" w:rsidRPr="00C7721C" w:rsidRDefault="007C4092" w:rsidP="007C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1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64" w:type="dxa"/>
            <w:vMerge w:val="restart"/>
          </w:tcPr>
          <w:p w:rsidR="007C4092" w:rsidRPr="00C7721C" w:rsidRDefault="00C7721C" w:rsidP="00C7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7C4092" w:rsidRPr="001E12DE" w:rsidTr="00661AA4">
        <w:trPr>
          <w:trHeight w:val="212"/>
          <w:tblHeader/>
        </w:trPr>
        <w:tc>
          <w:tcPr>
            <w:tcW w:w="952" w:type="dxa"/>
            <w:vMerge/>
          </w:tcPr>
          <w:p w:rsidR="007C4092" w:rsidRPr="001E12DE" w:rsidRDefault="007C4092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C4092" w:rsidRPr="00C7721C" w:rsidRDefault="007C4092" w:rsidP="0099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20" w:type="dxa"/>
            <w:vAlign w:val="center"/>
          </w:tcPr>
          <w:p w:rsidR="007C4092" w:rsidRPr="00C7721C" w:rsidRDefault="007C4092" w:rsidP="0099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03" w:type="dxa"/>
            <w:vMerge/>
          </w:tcPr>
          <w:p w:rsidR="007C4092" w:rsidRPr="001E12DE" w:rsidRDefault="007C4092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4092" w:rsidRPr="001E12DE" w:rsidRDefault="007C4092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31" w:rsidRPr="001E12DE" w:rsidTr="00661AA4">
        <w:tc>
          <w:tcPr>
            <w:tcW w:w="14483" w:type="dxa"/>
            <w:gridSpan w:val="5"/>
          </w:tcPr>
          <w:p w:rsidR="000A3731" w:rsidRPr="001E12DE" w:rsidRDefault="000A3731" w:rsidP="00F50F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DE">
              <w:rPr>
                <w:rFonts w:ascii="Times New Roman" w:hAnsi="Times New Roman"/>
                <w:b/>
                <w:sz w:val="24"/>
                <w:szCs w:val="24"/>
              </w:rPr>
              <w:t>Правовое и управленческое регулирование внедрения ЦМН</w:t>
            </w:r>
          </w:p>
        </w:tc>
      </w:tr>
      <w:tr w:rsidR="000A3731" w:rsidRPr="001E12DE" w:rsidTr="00661AA4">
        <w:tc>
          <w:tcPr>
            <w:tcW w:w="14483" w:type="dxa"/>
            <w:gridSpan w:val="5"/>
          </w:tcPr>
          <w:p w:rsidR="000A3731" w:rsidRPr="00C7721C" w:rsidRDefault="00C7721C" w:rsidP="00C7721C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A3731" w:rsidRPr="00C7721C">
              <w:rPr>
                <w:rFonts w:ascii="Times New Roman" w:hAnsi="Times New Roman"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6E27A0" w:rsidRPr="001E12DE" w:rsidTr="00661AA4">
        <w:tc>
          <w:tcPr>
            <w:tcW w:w="952" w:type="dxa"/>
          </w:tcPr>
          <w:p w:rsidR="006E27A0" w:rsidRPr="001E12DE" w:rsidRDefault="006E27A0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44" w:type="dxa"/>
          </w:tcPr>
          <w:p w:rsidR="006E27A0" w:rsidRPr="001E12DE" w:rsidRDefault="006E27A0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федеральной нормативной базы особенностей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организации внедрения</w:t>
            </w:r>
            <w:hyperlink w:anchor="_bookmark0" w:history="1">
              <w:r w:rsidRPr="001E12DE">
                <w:rPr>
                  <w:rFonts w:ascii="Times New Roman" w:hAnsi="Times New Roman" w:cs="Times New Roman"/>
                  <w:sz w:val="24"/>
                  <w:szCs w:val="24"/>
                </w:rPr>
                <w:t xml:space="preserve"> методологии</w:t>
              </w:r>
            </w:hyperlink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1E12D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3620" w:type="dxa"/>
          </w:tcPr>
          <w:p w:rsidR="006E27A0" w:rsidRPr="001E12DE" w:rsidRDefault="006E27A0" w:rsidP="0066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Изучены основные позиции правового поля, нормативной базы для организации внедрения  ЦМН (методология наставничества, методические рекомендации ведомственного проектного офиса национального 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Российской Федерации от 25 декабря 2019 г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№ Р-145; анализ паспортов  региональных проектов:  «Современная школа», «Успех каждого ребёнка», «Молодые профессионалы», «Учитель будущего»)</w:t>
            </w:r>
          </w:p>
        </w:tc>
        <w:tc>
          <w:tcPr>
            <w:tcW w:w="3203" w:type="dxa"/>
          </w:tcPr>
          <w:p w:rsidR="006E27A0" w:rsidRPr="001E12DE" w:rsidRDefault="00E7373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6523A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6E27A0" w:rsidRPr="001E12DE" w:rsidRDefault="006E27A0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</w:tc>
      </w:tr>
      <w:tr w:rsidR="006E27A0" w:rsidRPr="001E12DE" w:rsidTr="00661AA4">
        <w:tc>
          <w:tcPr>
            <w:tcW w:w="952" w:type="dxa"/>
          </w:tcPr>
          <w:p w:rsidR="006E27A0" w:rsidRPr="001E12DE" w:rsidRDefault="006E27A0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44" w:type="dxa"/>
          </w:tcPr>
          <w:p w:rsidR="006E27A0" w:rsidRPr="001E12DE" w:rsidRDefault="006E27A0" w:rsidP="0066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регионального наставнического центра на базе 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>бюджетного профессионального образовательного учреждения Омской области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№ 1» 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БПОУ «ОПК № 1»)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с целью организационной, методической, экспертно-консультационной, информационной и просветительской поддержки участников внедрения целевой модели наставничества в Омской области</w:t>
            </w:r>
          </w:p>
        </w:tc>
        <w:tc>
          <w:tcPr>
            <w:tcW w:w="3620" w:type="dxa"/>
          </w:tcPr>
          <w:p w:rsidR="006E27A0" w:rsidRPr="001E12DE" w:rsidRDefault="006E27A0" w:rsidP="0066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03" w:type="dxa"/>
          </w:tcPr>
          <w:p w:rsidR="006E27A0" w:rsidRPr="001E12DE" w:rsidRDefault="00E7373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864" w:type="dxa"/>
          </w:tcPr>
          <w:p w:rsidR="006E27A0" w:rsidRPr="001E12DE" w:rsidRDefault="006E27A0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</w:tc>
      </w:tr>
      <w:tr w:rsidR="006E27A0" w:rsidRPr="001E12DE" w:rsidTr="00661AA4">
        <w:tc>
          <w:tcPr>
            <w:tcW w:w="952" w:type="dxa"/>
          </w:tcPr>
          <w:p w:rsidR="006E27A0" w:rsidRPr="001E12DE" w:rsidRDefault="006E27A0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44" w:type="dxa"/>
          </w:tcPr>
          <w:p w:rsidR="006E27A0" w:rsidRPr="001E12DE" w:rsidRDefault="00E7373D" w:rsidP="00E7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БПОУ «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3620" w:type="dxa"/>
          </w:tcPr>
          <w:p w:rsidR="006E27A0" w:rsidRPr="001E12DE" w:rsidRDefault="006E27A0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«ОПК № 1», определение РНЦ как дополнительного структурного подразделения</w:t>
            </w:r>
          </w:p>
        </w:tc>
        <w:tc>
          <w:tcPr>
            <w:tcW w:w="3203" w:type="dxa"/>
          </w:tcPr>
          <w:p w:rsidR="006E27A0" w:rsidRPr="001E12DE" w:rsidRDefault="00EF1E0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864" w:type="dxa"/>
          </w:tcPr>
          <w:p w:rsidR="006E27A0" w:rsidRPr="001E12DE" w:rsidRDefault="006E27A0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27A0" w:rsidRPr="001E12DE" w:rsidRDefault="00661AA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>«ОПК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27A0" w:rsidRPr="001E12D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6E27A0" w:rsidRPr="001E12DE" w:rsidRDefault="006E27A0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  <w:p w:rsidR="006E27A0" w:rsidRPr="001E12DE" w:rsidRDefault="006E27A0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Омской области</w:t>
            </w:r>
          </w:p>
        </w:tc>
      </w:tr>
      <w:tr w:rsidR="000A3731" w:rsidRPr="001E12DE" w:rsidTr="00661AA4">
        <w:tc>
          <w:tcPr>
            <w:tcW w:w="14483" w:type="dxa"/>
            <w:gridSpan w:val="5"/>
          </w:tcPr>
          <w:p w:rsidR="000A3731" w:rsidRPr="001E12DE" w:rsidRDefault="000A3731" w:rsidP="00F50F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i/>
                <w:sz w:val="24"/>
                <w:szCs w:val="24"/>
              </w:rPr>
              <w:t>1.2. Финансовое обеспечение</w:t>
            </w:r>
          </w:p>
        </w:tc>
      </w:tr>
      <w:tr w:rsidR="00EF1E07" w:rsidRPr="001E12DE" w:rsidTr="00661AA4">
        <w:tc>
          <w:tcPr>
            <w:tcW w:w="952" w:type="dxa"/>
          </w:tcPr>
          <w:p w:rsidR="00EF1E07" w:rsidRPr="001E12DE" w:rsidRDefault="00EF1E07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44" w:type="dxa"/>
          </w:tcPr>
          <w:p w:rsidR="00EF1E07" w:rsidRPr="001E12DE" w:rsidRDefault="00EF1E07" w:rsidP="00F0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ресурсов базы создания РНЦ – БПОУ «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3620" w:type="dxa"/>
          </w:tcPr>
          <w:p w:rsidR="00EF1E07" w:rsidRPr="001E12DE" w:rsidRDefault="00EF1E07" w:rsidP="00BE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Определены ресурсы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 xml:space="preserve"> БПОУ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«ОПК № 1» и дефициты для реализации ЦМН</w:t>
            </w:r>
          </w:p>
        </w:tc>
        <w:tc>
          <w:tcPr>
            <w:tcW w:w="3203" w:type="dxa"/>
          </w:tcPr>
          <w:p w:rsidR="00EF1E07" w:rsidRPr="001A5437" w:rsidRDefault="00EF1E07" w:rsidP="00C7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 w:rsidR="0080792D"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1E07" w:rsidRPr="001E12DE" w:rsidRDefault="00EF1E07" w:rsidP="00C7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864" w:type="dxa"/>
          </w:tcPr>
          <w:p w:rsidR="00EF1E07" w:rsidRPr="001E12DE" w:rsidRDefault="00EF1E0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1E07" w:rsidRPr="001E12DE" w:rsidRDefault="00661AA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«ОПК № </w:t>
            </w:r>
            <w:r w:rsidR="00EF1E07" w:rsidRPr="001E12D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EF1E07" w:rsidRPr="001E12DE" w:rsidRDefault="00EF1E0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</w:tc>
      </w:tr>
      <w:tr w:rsidR="00EF1E07" w:rsidRPr="001E12DE" w:rsidTr="00661AA4">
        <w:trPr>
          <w:trHeight w:val="1018"/>
        </w:trPr>
        <w:tc>
          <w:tcPr>
            <w:tcW w:w="952" w:type="dxa"/>
          </w:tcPr>
          <w:p w:rsidR="00EF1E07" w:rsidRPr="001E12DE" w:rsidRDefault="00EF1E07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44" w:type="dxa"/>
          </w:tcPr>
          <w:p w:rsidR="00EF1E07" w:rsidRPr="001E12DE" w:rsidRDefault="00EF1E07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пространства </w:t>
            </w:r>
          </w:p>
          <w:p w:rsidR="00EF1E07" w:rsidRPr="001E12DE" w:rsidRDefault="00EF1E07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</w:tc>
        <w:tc>
          <w:tcPr>
            <w:tcW w:w="3620" w:type="dxa"/>
          </w:tcPr>
          <w:p w:rsidR="00EF1E07" w:rsidRPr="001E12DE" w:rsidRDefault="00EF1E07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Определено место размещения РНЦ, организованы рабочие места специалистов</w:t>
            </w:r>
          </w:p>
        </w:tc>
        <w:tc>
          <w:tcPr>
            <w:tcW w:w="3203" w:type="dxa"/>
          </w:tcPr>
          <w:p w:rsidR="00EF1E07" w:rsidRPr="001A5437" w:rsidRDefault="00EF1E07" w:rsidP="00E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  <w:r w:rsidR="0080792D"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F1E07" w:rsidRPr="001E12DE" w:rsidRDefault="00EF1E07" w:rsidP="00E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bookmarkStart w:id="0" w:name="_GoBack"/>
            <w:bookmarkEnd w:id="0"/>
          </w:p>
        </w:tc>
        <w:tc>
          <w:tcPr>
            <w:tcW w:w="2864" w:type="dxa"/>
          </w:tcPr>
          <w:p w:rsidR="00EF1E07" w:rsidRPr="001E12DE" w:rsidRDefault="00EF1E0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1E07" w:rsidRPr="001E12DE" w:rsidRDefault="00661AA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</w:t>
            </w:r>
            <w:r w:rsidR="00EF1E07" w:rsidRPr="001E12DE">
              <w:rPr>
                <w:rFonts w:ascii="Times New Roman" w:hAnsi="Times New Roman" w:cs="Times New Roman"/>
                <w:sz w:val="24"/>
                <w:szCs w:val="24"/>
              </w:rPr>
              <w:t>«ОПК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1E07" w:rsidRPr="001E12D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EF1E07" w:rsidRPr="001E12DE" w:rsidRDefault="00EF1E0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31" w:rsidRPr="001E12DE" w:rsidTr="00661AA4">
        <w:tc>
          <w:tcPr>
            <w:tcW w:w="14483" w:type="dxa"/>
            <w:gridSpan w:val="5"/>
          </w:tcPr>
          <w:p w:rsidR="000A3731" w:rsidRPr="00C7721C" w:rsidRDefault="00C7721C" w:rsidP="00C7721C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A3731" w:rsidRPr="00C7721C">
              <w:rPr>
                <w:rFonts w:ascii="Times New Roman" w:hAnsi="Times New Roman"/>
                <w:i/>
                <w:sz w:val="24"/>
                <w:szCs w:val="24"/>
              </w:rPr>
              <w:t>Кадровое обеспечение</w:t>
            </w:r>
          </w:p>
        </w:tc>
      </w:tr>
      <w:tr w:rsidR="0080792D" w:rsidRPr="001E12DE" w:rsidTr="00661AA4">
        <w:tc>
          <w:tcPr>
            <w:tcW w:w="952" w:type="dxa"/>
          </w:tcPr>
          <w:p w:rsidR="0080792D" w:rsidRPr="001E12DE" w:rsidRDefault="0080792D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44" w:type="dxa"/>
          </w:tcPr>
          <w:p w:rsidR="0080792D" w:rsidRPr="001E12DE" w:rsidRDefault="0080792D" w:rsidP="008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штатное расписание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 xml:space="preserve"> БПОУ «ОПК № 1»</w:t>
            </w:r>
          </w:p>
        </w:tc>
        <w:tc>
          <w:tcPr>
            <w:tcW w:w="3620" w:type="dxa"/>
          </w:tcPr>
          <w:p w:rsidR="0080792D" w:rsidRPr="001E12DE" w:rsidRDefault="00661AA4" w:rsidP="0066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штатное расписание БПОУ «ОПК № 1». О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состав РНЦ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8079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80792D">
              <w:rPr>
                <w:rFonts w:ascii="Times New Roman" w:hAnsi="Times New Roman" w:cs="Times New Roman"/>
                <w:sz w:val="24"/>
                <w:szCs w:val="24"/>
              </w:rPr>
              <w:t>ы, 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80792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03" w:type="dxa"/>
          </w:tcPr>
          <w:p w:rsidR="0080792D" w:rsidRPr="001E12DE" w:rsidRDefault="005F789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8079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80792D" w:rsidRPr="001E12DE" w:rsidRDefault="005F7897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80792D" w:rsidRPr="00E74C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«ОПК № 1»</w:t>
            </w:r>
          </w:p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</w:tc>
      </w:tr>
      <w:tr w:rsidR="0080792D" w:rsidRPr="001E12DE" w:rsidTr="00661AA4">
        <w:tc>
          <w:tcPr>
            <w:tcW w:w="952" w:type="dxa"/>
          </w:tcPr>
          <w:p w:rsidR="0080792D" w:rsidRPr="001E12DE" w:rsidRDefault="0080792D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44" w:type="dxa"/>
          </w:tcPr>
          <w:p w:rsidR="0080792D" w:rsidRPr="001E12DE" w:rsidRDefault="005F7897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штатного расписания</w:t>
            </w:r>
          </w:p>
        </w:tc>
        <w:tc>
          <w:tcPr>
            <w:tcW w:w="3620" w:type="dxa"/>
          </w:tcPr>
          <w:p w:rsidR="0080792D" w:rsidRDefault="005F7897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единицы согласованы.</w:t>
            </w:r>
          </w:p>
          <w:p w:rsidR="0080792D" w:rsidRPr="001E12DE" w:rsidRDefault="005F7897" w:rsidP="005F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трудоустроены</w:t>
            </w:r>
          </w:p>
        </w:tc>
        <w:tc>
          <w:tcPr>
            <w:tcW w:w="3203" w:type="dxa"/>
          </w:tcPr>
          <w:p w:rsidR="0080792D" w:rsidRPr="001E12DE" w:rsidRDefault="00C7721C" w:rsidP="005F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  <w:tc>
          <w:tcPr>
            <w:tcW w:w="2864" w:type="dxa"/>
          </w:tcPr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792D" w:rsidRPr="001E12DE" w:rsidRDefault="00661AA4" w:rsidP="005F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>«ОПК № 1»</w:t>
            </w:r>
          </w:p>
        </w:tc>
      </w:tr>
      <w:tr w:rsidR="0080792D" w:rsidRPr="001E12DE" w:rsidTr="00661AA4">
        <w:tc>
          <w:tcPr>
            <w:tcW w:w="952" w:type="dxa"/>
          </w:tcPr>
          <w:p w:rsidR="0080792D" w:rsidRPr="001E12DE" w:rsidRDefault="0080792D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844" w:type="dxa"/>
          </w:tcPr>
          <w:p w:rsidR="0080792D" w:rsidRPr="001E12DE" w:rsidRDefault="0080792D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РНЦ</w:t>
            </w:r>
          </w:p>
        </w:tc>
        <w:tc>
          <w:tcPr>
            <w:tcW w:w="3620" w:type="dxa"/>
          </w:tcPr>
          <w:p w:rsidR="0080792D" w:rsidRPr="001E12DE" w:rsidRDefault="0080792D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РНЦ.</w:t>
            </w:r>
          </w:p>
          <w:p w:rsidR="0080792D" w:rsidRPr="001E12DE" w:rsidRDefault="0080792D" w:rsidP="007B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Разработаны должностные инструкции работников РНЦ</w:t>
            </w:r>
          </w:p>
        </w:tc>
        <w:tc>
          <w:tcPr>
            <w:tcW w:w="3203" w:type="dxa"/>
          </w:tcPr>
          <w:p w:rsidR="00C7721C" w:rsidRDefault="0080792D" w:rsidP="00C7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2D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C772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0792D" w:rsidRPr="001E12DE" w:rsidRDefault="0080792D" w:rsidP="00C7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2D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864" w:type="dxa"/>
          </w:tcPr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80792D" w:rsidRPr="001E12DE" w:rsidRDefault="0080792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792D" w:rsidRPr="001E12DE" w:rsidRDefault="00661AA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80792D" w:rsidRPr="001E12DE">
              <w:rPr>
                <w:rFonts w:ascii="Times New Roman" w:hAnsi="Times New Roman" w:cs="Times New Roman"/>
                <w:sz w:val="24"/>
                <w:szCs w:val="24"/>
              </w:rPr>
              <w:t>«ОПК № 1»</w:t>
            </w:r>
          </w:p>
        </w:tc>
      </w:tr>
      <w:tr w:rsidR="000A3731" w:rsidRPr="001E12DE" w:rsidTr="00661AA4">
        <w:tc>
          <w:tcPr>
            <w:tcW w:w="14483" w:type="dxa"/>
            <w:gridSpan w:val="5"/>
          </w:tcPr>
          <w:p w:rsidR="000A3731" w:rsidRPr="00C7721C" w:rsidRDefault="00C7721C" w:rsidP="00C7721C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A3731" w:rsidRPr="00C7721C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B2F44" w:rsidRPr="001E12DE" w:rsidTr="00661AA4">
        <w:tc>
          <w:tcPr>
            <w:tcW w:w="952" w:type="dxa"/>
          </w:tcPr>
          <w:p w:rsidR="003B2F44" w:rsidRPr="001E12DE" w:rsidRDefault="003B2F44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844" w:type="dxa"/>
          </w:tcPr>
          <w:p w:rsidR="003B2F44" w:rsidRPr="001E12DE" w:rsidRDefault="003B2F44" w:rsidP="0021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материально-технических ресурсов базы РНЦ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БПОУ «</w:t>
            </w:r>
            <w:r w:rsidR="00661AA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3620" w:type="dxa"/>
          </w:tcPr>
          <w:p w:rsidR="0021494D" w:rsidRDefault="003B2F44" w:rsidP="0023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Определены ресурсы</w:t>
            </w:r>
            <w:r w:rsidR="0021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F44" w:rsidRPr="001E12DE" w:rsidRDefault="0021494D" w:rsidP="0023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3B2F44" w:rsidRPr="001E12DE">
              <w:rPr>
                <w:rFonts w:ascii="Times New Roman" w:hAnsi="Times New Roman" w:cs="Times New Roman"/>
                <w:sz w:val="24"/>
                <w:szCs w:val="24"/>
              </w:rPr>
              <w:t>«ОПК № 1» и дефициты для реализации ЦМН</w:t>
            </w:r>
          </w:p>
        </w:tc>
        <w:tc>
          <w:tcPr>
            <w:tcW w:w="3203" w:type="dxa"/>
          </w:tcPr>
          <w:p w:rsidR="003B2F44" w:rsidRPr="001E12DE" w:rsidRDefault="0050120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B2F44" w:rsidRPr="001E12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B2F44" w:rsidRPr="001E12DE" w:rsidRDefault="003B2F4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B2F44" w:rsidRPr="001E12DE" w:rsidRDefault="003B2F4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2F44" w:rsidRPr="001E12DE" w:rsidRDefault="0021494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3B2F44" w:rsidRPr="001E12DE">
              <w:rPr>
                <w:rFonts w:ascii="Times New Roman" w:hAnsi="Times New Roman" w:cs="Times New Roman"/>
                <w:sz w:val="24"/>
                <w:szCs w:val="24"/>
              </w:rPr>
              <w:t>«ОПК № 1»</w:t>
            </w:r>
          </w:p>
          <w:p w:rsidR="003B2F44" w:rsidRPr="001E12DE" w:rsidRDefault="003B2F4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  <w:p w:rsidR="003B2F44" w:rsidRPr="001E12DE" w:rsidRDefault="003B2F4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44" w:rsidRPr="001E12DE" w:rsidTr="00661AA4">
        <w:tc>
          <w:tcPr>
            <w:tcW w:w="952" w:type="dxa"/>
          </w:tcPr>
          <w:p w:rsidR="003B2F44" w:rsidRPr="001E12DE" w:rsidRDefault="003B2F44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844" w:type="dxa"/>
          </w:tcPr>
          <w:p w:rsidR="003B2F44" w:rsidRPr="001E12DE" w:rsidRDefault="003B2F44" w:rsidP="003B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РНЦ </w:t>
            </w:r>
          </w:p>
        </w:tc>
        <w:tc>
          <w:tcPr>
            <w:tcW w:w="3620" w:type="dxa"/>
          </w:tcPr>
          <w:p w:rsidR="003B2F44" w:rsidRPr="001E12DE" w:rsidRDefault="003B2F44" w:rsidP="009C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необходимая материально-техническая база для функционирования РНЦ</w:t>
            </w:r>
          </w:p>
        </w:tc>
        <w:tc>
          <w:tcPr>
            <w:tcW w:w="3203" w:type="dxa"/>
          </w:tcPr>
          <w:p w:rsidR="003B2F44" w:rsidRPr="003B2F44" w:rsidRDefault="00501208" w:rsidP="003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B2F44" w:rsidRPr="003B2F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</w:p>
          <w:p w:rsidR="003B2F44" w:rsidRPr="001E12DE" w:rsidRDefault="00501208" w:rsidP="003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B2F44" w:rsidRPr="003B2F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3B2F44" w:rsidRPr="001E12DE" w:rsidRDefault="003B2F4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2F44" w:rsidRDefault="0021494D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3B2F44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«ОПК № 1», </w:t>
            </w:r>
          </w:p>
          <w:p w:rsidR="003B2F44" w:rsidRPr="001E12DE" w:rsidRDefault="003B2F44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</w:tc>
      </w:tr>
      <w:tr w:rsidR="00F850C8" w:rsidRPr="001E12DE" w:rsidTr="00661AA4">
        <w:tc>
          <w:tcPr>
            <w:tcW w:w="14483" w:type="dxa"/>
            <w:gridSpan w:val="5"/>
          </w:tcPr>
          <w:p w:rsidR="00F850C8" w:rsidRPr="001E12DE" w:rsidRDefault="00F850C8" w:rsidP="00F50FA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DE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сопровождение внедрения ЦМН</w:t>
            </w:r>
            <w:r w:rsidR="00D1524F" w:rsidRPr="001E12DE">
              <w:rPr>
                <w:rFonts w:ascii="Times New Roman" w:hAnsi="Times New Roman"/>
                <w:b/>
                <w:sz w:val="24"/>
                <w:szCs w:val="24"/>
              </w:rPr>
              <w:t xml:space="preserve"> в Омской области</w:t>
            </w:r>
          </w:p>
        </w:tc>
      </w:tr>
      <w:tr w:rsidR="00B13B05" w:rsidRPr="001E12DE" w:rsidTr="00661AA4">
        <w:tc>
          <w:tcPr>
            <w:tcW w:w="952" w:type="dxa"/>
          </w:tcPr>
          <w:p w:rsidR="00B13B05" w:rsidRPr="001E12DE" w:rsidRDefault="00B13B05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44" w:type="dxa"/>
          </w:tcPr>
          <w:p w:rsidR="00B13B05" w:rsidRPr="001E12DE" w:rsidRDefault="00B13B05" w:rsidP="0023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внедрению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образования, в том числе с применением лучших практик обмена опытом между обучающимися, на территории Омской области</w:t>
            </w:r>
          </w:p>
        </w:tc>
        <w:tc>
          <w:tcPr>
            <w:tcW w:w="3620" w:type="dxa"/>
          </w:tcPr>
          <w:p w:rsidR="00B13B05" w:rsidRPr="001E12DE" w:rsidRDefault="00B13B05" w:rsidP="0021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утверждены Методические рекомендации; определены концептуальные подходы, актуальность, принципы внедрения модели наставничества на территории Омской области</w:t>
            </w:r>
          </w:p>
        </w:tc>
        <w:tc>
          <w:tcPr>
            <w:tcW w:w="3203" w:type="dxa"/>
          </w:tcPr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864" w:type="dxa"/>
          </w:tcPr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05" w:rsidRPr="001E12DE" w:rsidTr="00661AA4">
        <w:tc>
          <w:tcPr>
            <w:tcW w:w="952" w:type="dxa"/>
          </w:tcPr>
          <w:p w:rsidR="00B13B05" w:rsidRPr="001E12DE" w:rsidRDefault="00B13B05" w:rsidP="00F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44" w:type="dxa"/>
          </w:tcPr>
          <w:p w:rsidR="00B13B05" w:rsidRPr="001E12DE" w:rsidRDefault="00B13B05" w:rsidP="0021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внедрения ЦМН</w:t>
            </w:r>
          </w:p>
        </w:tc>
        <w:tc>
          <w:tcPr>
            <w:tcW w:w="3620" w:type="dxa"/>
          </w:tcPr>
          <w:p w:rsidR="00B13B05" w:rsidRPr="001E12DE" w:rsidRDefault="00B13B05" w:rsidP="0099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Разработаны конкретные шаги (этапы) управления процессом внедрения модели наставничества в муниципальных районах</w:t>
            </w:r>
          </w:p>
        </w:tc>
        <w:tc>
          <w:tcPr>
            <w:tcW w:w="3203" w:type="dxa"/>
          </w:tcPr>
          <w:p w:rsidR="00B13B05" w:rsidRPr="001E12DE" w:rsidRDefault="007344A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B13B05" w:rsidRPr="001E12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13B05" w:rsidRPr="001E12DE" w:rsidRDefault="00B13B05" w:rsidP="0073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864" w:type="dxa"/>
          </w:tcPr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B13B05" w:rsidRPr="001E12DE" w:rsidRDefault="00B13B05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</w:tc>
      </w:tr>
      <w:tr w:rsidR="007344A6" w:rsidRPr="001E12DE" w:rsidTr="00661AA4">
        <w:tc>
          <w:tcPr>
            <w:tcW w:w="952" w:type="dxa"/>
          </w:tcPr>
          <w:p w:rsidR="007344A6" w:rsidRPr="001E12DE" w:rsidRDefault="007344A6" w:rsidP="0025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44" w:type="dxa"/>
          </w:tcPr>
          <w:p w:rsidR="007344A6" w:rsidRPr="001E12DE" w:rsidRDefault="007344A6" w:rsidP="0095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планов внедрения и реализации модели наставничества</w:t>
            </w:r>
          </w:p>
          <w:p w:rsidR="007344A6" w:rsidRPr="001E12DE" w:rsidRDefault="007344A6" w:rsidP="002C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7344A6" w:rsidRPr="001E12DE" w:rsidRDefault="007344A6" w:rsidP="0084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494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и реализации ЦМН, включающие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основные этапы, сроки, исполнител</w:t>
            </w:r>
            <w:r w:rsidR="002149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, результат</w:t>
            </w:r>
            <w:r w:rsidR="002149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модели наставничества на уровне муниципального района в соответствии с поставленными задачами</w:t>
            </w:r>
          </w:p>
        </w:tc>
        <w:tc>
          <w:tcPr>
            <w:tcW w:w="3203" w:type="dxa"/>
          </w:tcPr>
          <w:p w:rsidR="007344A6" w:rsidRPr="001E12DE" w:rsidRDefault="007344A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6AD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344A6" w:rsidRDefault="007344A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 xml:space="preserve">30.10.2020 </w:t>
            </w:r>
          </w:p>
          <w:p w:rsidR="007344A6" w:rsidRDefault="007344A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по мере </w:t>
            </w:r>
          </w:p>
          <w:p w:rsidR="007344A6" w:rsidRPr="00001D9E" w:rsidRDefault="007344A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необходимости ежегодно</w:t>
            </w:r>
          </w:p>
        </w:tc>
        <w:tc>
          <w:tcPr>
            <w:tcW w:w="2864" w:type="dxa"/>
          </w:tcPr>
          <w:p w:rsidR="007344A6" w:rsidRPr="001E12DE" w:rsidRDefault="007344A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7D275E" w:rsidRPr="001E12DE" w:rsidTr="00661AA4">
        <w:tc>
          <w:tcPr>
            <w:tcW w:w="952" w:type="dxa"/>
          </w:tcPr>
          <w:p w:rsidR="007D275E" w:rsidRPr="001E12DE" w:rsidRDefault="007D275E" w:rsidP="00F8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44" w:type="dxa"/>
          </w:tcPr>
          <w:p w:rsidR="007D275E" w:rsidRPr="001E12DE" w:rsidRDefault="007D275E" w:rsidP="0084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локальной нормативно-правовой базы, необходимой для внедрения </w:t>
            </w:r>
            <w:r w:rsidR="008473E0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</w:tcPr>
          <w:p w:rsidR="007D275E" w:rsidRPr="001E12DE" w:rsidRDefault="007D275E" w:rsidP="0084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Разработан пакет организационно-распорядительных документов для внедрения и реализации ЦМН в Омской области</w:t>
            </w:r>
          </w:p>
        </w:tc>
        <w:tc>
          <w:tcPr>
            <w:tcW w:w="3203" w:type="dxa"/>
          </w:tcPr>
          <w:p w:rsidR="007D275E" w:rsidRPr="001E12D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D275E" w:rsidRPr="00001D9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7D275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по мере </w:t>
            </w:r>
          </w:p>
          <w:p w:rsidR="007D275E" w:rsidRPr="00001D9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необходимости ежегодно</w:t>
            </w:r>
          </w:p>
        </w:tc>
        <w:tc>
          <w:tcPr>
            <w:tcW w:w="2864" w:type="dxa"/>
          </w:tcPr>
          <w:p w:rsidR="007D275E" w:rsidRPr="001E12D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7D275E" w:rsidRPr="001E12D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  <w:p w:rsidR="007D275E" w:rsidRPr="001E12DE" w:rsidRDefault="007D27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5E" w:rsidRPr="001E12DE" w:rsidTr="00661AA4">
        <w:tc>
          <w:tcPr>
            <w:tcW w:w="952" w:type="dxa"/>
          </w:tcPr>
          <w:p w:rsidR="0098545E" w:rsidRPr="001E12DE" w:rsidRDefault="0098545E" w:rsidP="00AF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44" w:type="dxa"/>
          </w:tcPr>
          <w:p w:rsidR="0098545E" w:rsidRPr="001E12DE" w:rsidRDefault="0098545E" w:rsidP="0084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предоставление информационных и учебно-методических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внедрения </w:t>
            </w:r>
            <w:r w:rsidR="008473E0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 w:rsidR="008473E0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пользования</w:t>
            </w:r>
          </w:p>
        </w:tc>
        <w:tc>
          <w:tcPr>
            <w:tcW w:w="3620" w:type="dxa"/>
          </w:tcPr>
          <w:p w:rsidR="0098545E" w:rsidRPr="001E12DE" w:rsidRDefault="0098545E" w:rsidP="0095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размещены информационные и организационно-методические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в открытом доступе на сайте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РНЦ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опросам внедрения и реализации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</w:p>
        </w:tc>
        <w:tc>
          <w:tcPr>
            <w:tcW w:w="3203" w:type="dxa"/>
          </w:tcPr>
          <w:p w:rsidR="0098545E" w:rsidRPr="001E12D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8545E" w:rsidRPr="00001D9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8545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по мере </w:t>
            </w:r>
          </w:p>
          <w:p w:rsidR="0098545E" w:rsidRPr="00001D9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8545E" w:rsidRPr="00001D9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98545E" w:rsidRPr="001E12D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98545E" w:rsidRPr="001E12DE" w:rsidRDefault="0098545E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</w:tc>
      </w:tr>
      <w:tr w:rsidR="00AF281F" w:rsidRPr="001E12DE" w:rsidTr="00661AA4">
        <w:tc>
          <w:tcPr>
            <w:tcW w:w="14483" w:type="dxa"/>
            <w:gridSpan w:val="5"/>
          </w:tcPr>
          <w:p w:rsidR="00AF281F" w:rsidRPr="001E12DE" w:rsidRDefault="00AF281F" w:rsidP="00D6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b/>
                <w:sz w:val="24"/>
                <w:szCs w:val="24"/>
              </w:rPr>
              <w:t>3. Реа</w:t>
            </w:r>
            <w:r w:rsidR="00F94277">
              <w:rPr>
                <w:rFonts w:ascii="Times New Roman" w:hAnsi="Times New Roman" w:cs="Times New Roman"/>
                <w:b/>
                <w:sz w:val="24"/>
                <w:szCs w:val="24"/>
              </w:rPr>
              <w:t>лизация программ наставничества</w:t>
            </w:r>
            <w:r w:rsidRPr="001E1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(проектов) в Омской области</w:t>
            </w:r>
          </w:p>
        </w:tc>
      </w:tr>
      <w:tr w:rsidR="00F30F3A" w:rsidRPr="001E12DE" w:rsidTr="00661AA4">
        <w:tc>
          <w:tcPr>
            <w:tcW w:w="952" w:type="dxa"/>
          </w:tcPr>
          <w:p w:rsidR="00F30F3A" w:rsidRPr="001E12DE" w:rsidRDefault="00F30F3A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44" w:type="dxa"/>
          </w:tcPr>
          <w:p w:rsidR="00F30F3A" w:rsidRPr="001E12DE" w:rsidRDefault="00F30F3A" w:rsidP="00957C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DE">
              <w:rPr>
                <w:rFonts w:ascii="Times New Roman" w:hAnsi="Times New Roman"/>
                <w:sz w:val="24"/>
                <w:szCs w:val="24"/>
              </w:rPr>
              <w:t xml:space="preserve">Определение перечня образовательных организаций </w:t>
            </w:r>
            <w:r w:rsidRPr="001E12D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E12DE">
              <w:rPr>
                <w:rFonts w:ascii="Times New Roman" w:hAnsi="Times New Roman"/>
                <w:sz w:val="24"/>
                <w:szCs w:val="24"/>
              </w:rPr>
              <w:t xml:space="preserve"> участников внедрения ЦМН в соответствии с критериям</w:t>
            </w:r>
          </w:p>
          <w:p w:rsidR="00F30F3A" w:rsidRPr="001E12DE" w:rsidRDefault="00F30F3A" w:rsidP="0095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F30F3A" w:rsidRDefault="00F30F3A" w:rsidP="00F9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зработаны критерии отнесения образовательных организаций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к участникам </w:t>
            </w:r>
            <w:r w:rsidR="008473E0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0F3A" w:rsidRPr="001E12DE" w:rsidRDefault="00F30F3A" w:rsidP="00F9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перечень образовательных организаций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внедрения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</w:p>
        </w:tc>
        <w:tc>
          <w:tcPr>
            <w:tcW w:w="3203" w:type="dxa"/>
          </w:tcPr>
          <w:p w:rsidR="00F30F3A" w:rsidRPr="001E12DE" w:rsidRDefault="006E1CF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F30F3A" w:rsidRPr="001E1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0F3A" w:rsidRPr="001E12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30F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F3A" w:rsidRPr="00001D9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0.10.2020</w:t>
            </w:r>
          </w:p>
          <w:p w:rsidR="00F30F3A" w:rsidRPr="00001D9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30F3A" w:rsidRPr="00001D9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F30F3A" w:rsidRPr="00001D9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30F3A" w:rsidRPr="001E12D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ОО</w:t>
            </w:r>
          </w:p>
          <w:p w:rsidR="00F30F3A" w:rsidRPr="001E12D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F30F3A" w:rsidRPr="001E12D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  <w:p w:rsidR="00F30F3A" w:rsidRPr="001E12D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F30F3A" w:rsidRPr="001E12DE" w:rsidRDefault="00F30F3A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DB" w:rsidRPr="001E12DE" w:rsidTr="00661AA4">
        <w:tc>
          <w:tcPr>
            <w:tcW w:w="952" w:type="dxa"/>
          </w:tcPr>
          <w:p w:rsidR="00A41CDB" w:rsidRPr="001E12DE" w:rsidRDefault="00A41CDB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44" w:type="dxa"/>
          </w:tcPr>
          <w:p w:rsidR="00A41CDB" w:rsidRPr="001E12DE" w:rsidRDefault="00A41CDB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Методическая, консультационная помощь образовательным организациям, внедряющим ЦМН</w:t>
            </w:r>
          </w:p>
        </w:tc>
        <w:tc>
          <w:tcPr>
            <w:tcW w:w="3620" w:type="dxa"/>
          </w:tcPr>
          <w:p w:rsidR="00A41CDB" w:rsidRPr="007F5C6E" w:rsidRDefault="00A41CDB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E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чена консультационная помощь по</w:t>
            </w:r>
            <w:r w:rsidRPr="007F5C6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реализации программ наставничества в Омской области.</w:t>
            </w:r>
          </w:p>
          <w:p w:rsidR="00A41CDB" w:rsidRPr="007F5C6E" w:rsidRDefault="00A41CDB" w:rsidP="00A41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6E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документы по вопросам внедрения модели наставничества</w:t>
            </w:r>
          </w:p>
        </w:tc>
        <w:tc>
          <w:tcPr>
            <w:tcW w:w="3203" w:type="dxa"/>
          </w:tcPr>
          <w:p w:rsidR="00A41CDB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года – </w:t>
            </w:r>
          </w:p>
          <w:p w:rsidR="00A41CDB" w:rsidRPr="00001D9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  <w:p w:rsidR="00A41CDB" w:rsidRPr="00001D9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41CDB" w:rsidRPr="001E12D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41CDB" w:rsidRPr="001E12D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  <w:p w:rsidR="00A41CDB" w:rsidRPr="001E12D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DB" w:rsidRPr="001E12DE" w:rsidTr="00661AA4">
        <w:tc>
          <w:tcPr>
            <w:tcW w:w="952" w:type="dxa"/>
          </w:tcPr>
          <w:p w:rsidR="00A41CDB" w:rsidRPr="001E12DE" w:rsidRDefault="00A41CDB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44" w:type="dxa"/>
          </w:tcPr>
          <w:p w:rsidR="00A41CDB" w:rsidRPr="001E12DE" w:rsidRDefault="00A41CDB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наставничества </w:t>
            </w:r>
            <w:r w:rsidR="00A855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различных форм</w:t>
            </w:r>
            <w:r w:rsidR="00A8555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согласно ежегодным целевым показателям</w:t>
            </w:r>
          </w:p>
        </w:tc>
        <w:tc>
          <w:tcPr>
            <w:tcW w:w="3620" w:type="dxa"/>
          </w:tcPr>
          <w:p w:rsidR="00A41CDB" w:rsidRPr="007F5C6E" w:rsidRDefault="00A41CDB" w:rsidP="001B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6E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1B5FA9" w:rsidRPr="007F5C6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B5F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разработанными </w:t>
            </w:r>
            <w:r w:rsidR="001B5FA9" w:rsidRPr="007F5C6E"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  <w:r w:rsidRPr="007F5C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47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наставничества </w:t>
            </w:r>
          </w:p>
        </w:tc>
        <w:tc>
          <w:tcPr>
            <w:tcW w:w="3203" w:type="dxa"/>
          </w:tcPr>
          <w:p w:rsidR="00A41CDB" w:rsidRPr="001E12D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41CDB" w:rsidRPr="00001D9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  <w:p w:rsidR="00A41CDB" w:rsidRPr="00001D9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41CDB" w:rsidRPr="001E12D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A41CDB" w:rsidRPr="001E12DE" w:rsidRDefault="00A41CDB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ЦМН</w:t>
            </w:r>
          </w:p>
        </w:tc>
      </w:tr>
      <w:tr w:rsidR="00A85551" w:rsidRPr="001E12DE" w:rsidTr="00661AA4">
        <w:tc>
          <w:tcPr>
            <w:tcW w:w="952" w:type="dxa"/>
          </w:tcPr>
          <w:p w:rsidR="00A85551" w:rsidRPr="001E12DE" w:rsidRDefault="00A85551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44" w:type="dxa"/>
          </w:tcPr>
          <w:p w:rsidR="00A85551" w:rsidRPr="001E12DE" w:rsidRDefault="00A85551" w:rsidP="001B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1B5FA9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привлечению </w:t>
            </w:r>
            <w:r w:rsidR="001B5FA9" w:rsidRPr="001E12D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предприятий и организаций региона, учреждений культуры и спорта, юридических и физических лиц,</w:t>
            </w:r>
            <w:r w:rsidR="001B5F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1B5FA9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связана с образовательной, культурной, досуговой и спортивной деятельностью</w:t>
            </w:r>
            <w:r w:rsidR="001B5FA9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 наставничества </w:t>
            </w:r>
          </w:p>
        </w:tc>
        <w:tc>
          <w:tcPr>
            <w:tcW w:w="3620" w:type="dxa"/>
          </w:tcPr>
          <w:p w:rsidR="00A85551" w:rsidRPr="001E12DE" w:rsidRDefault="00A85551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 о сотрудничестве в соответствии с реализуемыми программами наставничества</w:t>
            </w:r>
          </w:p>
          <w:p w:rsidR="00A85551" w:rsidRPr="001E12DE" w:rsidRDefault="00A85551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85551" w:rsidRPr="001E12DE" w:rsidRDefault="00A85551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</w:tcPr>
          <w:p w:rsidR="00A85551" w:rsidRPr="001A5437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12.03.202</w:t>
            </w:r>
            <w:r w:rsidR="001A5437" w:rsidRPr="001A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5551" w:rsidRPr="001A5437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  <w:p w:rsidR="00A85551" w:rsidRPr="001A5437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A85551" w:rsidRPr="001E12DE" w:rsidTr="00661AA4">
        <w:tc>
          <w:tcPr>
            <w:tcW w:w="952" w:type="dxa"/>
          </w:tcPr>
          <w:p w:rsidR="00A85551" w:rsidRPr="001E12DE" w:rsidRDefault="00A85551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44" w:type="dxa"/>
          </w:tcPr>
          <w:p w:rsidR="00A85551" w:rsidRPr="001E12DE" w:rsidRDefault="00A85551" w:rsidP="007C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</w:t>
            </w:r>
            <w:r w:rsidR="007C4E7F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и организаций 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="007C4E7F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секторов экономики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4E7F" w:rsidRPr="001E12DE">
              <w:rPr>
                <w:rFonts w:ascii="Times New Roman" w:hAnsi="Times New Roman" w:cs="Times New Roman"/>
                <w:sz w:val="24"/>
                <w:szCs w:val="24"/>
              </w:rPr>
              <w:t>производственная сфера, сфера услуг, транспорта и т.п.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 наставничества </w:t>
            </w:r>
          </w:p>
        </w:tc>
        <w:tc>
          <w:tcPr>
            <w:tcW w:w="3620" w:type="dxa"/>
          </w:tcPr>
          <w:p w:rsidR="00A85551" w:rsidRPr="001E12DE" w:rsidRDefault="00A85551" w:rsidP="001F20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 о сотрудничестве в соответствии с реализуемыми программами наставничества</w:t>
            </w:r>
          </w:p>
        </w:tc>
        <w:tc>
          <w:tcPr>
            <w:tcW w:w="3203" w:type="dxa"/>
          </w:tcPr>
          <w:p w:rsidR="00A85551" w:rsidRPr="001A5437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12.03.202</w:t>
            </w:r>
            <w:r w:rsidR="001A5437" w:rsidRPr="001A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5551" w:rsidRPr="001A5437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2864" w:type="dxa"/>
          </w:tcPr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ЦМН</w:t>
            </w:r>
          </w:p>
        </w:tc>
      </w:tr>
      <w:tr w:rsidR="00A85551" w:rsidRPr="001E12DE" w:rsidTr="00661AA4">
        <w:tc>
          <w:tcPr>
            <w:tcW w:w="952" w:type="dxa"/>
          </w:tcPr>
          <w:p w:rsidR="00A85551" w:rsidRPr="001E12DE" w:rsidRDefault="00A85551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844" w:type="dxa"/>
          </w:tcPr>
          <w:p w:rsidR="00A85551" w:rsidRPr="001E12DE" w:rsidRDefault="00A85551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дополнительного профессионального образования по вопросам наставничества</w:t>
            </w:r>
          </w:p>
        </w:tc>
        <w:tc>
          <w:tcPr>
            <w:tcW w:w="3620" w:type="dxa"/>
          </w:tcPr>
          <w:p w:rsidR="00A85551" w:rsidRPr="005A56E7" w:rsidRDefault="00A85551" w:rsidP="007C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дополнительного профессионального образования согласно </w:t>
            </w:r>
            <w:r w:rsidR="007C4E7F" w:rsidRPr="001E12DE">
              <w:rPr>
                <w:rFonts w:ascii="Times New Roman" w:hAnsi="Times New Roman" w:cs="Times New Roman"/>
                <w:sz w:val="24"/>
                <w:szCs w:val="24"/>
              </w:rPr>
              <w:t>по вопросам наставничества</w:t>
            </w:r>
          </w:p>
        </w:tc>
        <w:tc>
          <w:tcPr>
            <w:tcW w:w="3203" w:type="dxa"/>
          </w:tcPr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5551" w:rsidRPr="00001D9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  <w:p w:rsidR="00A85551" w:rsidRPr="00001D9E" w:rsidRDefault="00A85551" w:rsidP="007C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5551" w:rsidRPr="001E12DE" w:rsidRDefault="00A85551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</w:tc>
      </w:tr>
      <w:tr w:rsidR="00DE5A78" w:rsidRPr="001E12DE" w:rsidTr="00661AA4">
        <w:tc>
          <w:tcPr>
            <w:tcW w:w="14483" w:type="dxa"/>
            <w:gridSpan w:val="5"/>
          </w:tcPr>
          <w:p w:rsidR="00DE5A78" w:rsidRPr="00001D9E" w:rsidRDefault="00DE5A78" w:rsidP="009147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01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305" w:rsidRPr="00001D9E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</w:t>
            </w:r>
            <w:r w:rsidRPr="00001D9E">
              <w:rPr>
                <w:rFonts w:ascii="Times New Roman" w:hAnsi="Times New Roman"/>
                <w:b/>
                <w:sz w:val="24"/>
                <w:szCs w:val="24"/>
              </w:rPr>
              <w:t>сопровождение и продвижение практики ЦМН</w:t>
            </w:r>
          </w:p>
        </w:tc>
      </w:tr>
      <w:tr w:rsidR="004710C8" w:rsidRPr="001E12DE" w:rsidTr="00661AA4">
        <w:tc>
          <w:tcPr>
            <w:tcW w:w="952" w:type="dxa"/>
          </w:tcPr>
          <w:p w:rsidR="004710C8" w:rsidRPr="001E12DE" w:rsidRDefault="004710C8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44" w:type="dxa"/>
          </w:tcPr>
          <w:p w:rsidR="004710C8" w:rsidRPr="001E12DE" w:rsidRDefault="004710C8" w:rsidP="007C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ресованных групп общественности о внедрении  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 xml:space="preserve">ЦМН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в Омской области</w:t>
            </w:r>
          </w:p>
        </w:tc>
        <w:tc>
          <w:tcPr>
            <w:tcW w:w="3620" w:type="dxa"/>
          </w:tcPr>
          <w:p w:rsidR="004710C8" w:rsidRPr="001E12DE" w:rsidRDefault="004710C8" w:rsidP="001A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r w:rsidR="007C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4710C8" w:rsidRPr="001E12DE" w:rsidRDefault="004710C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710C8" w:rsidRPr="00001D9E" w:rsidRDefault="004710C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4710C8" w:rsidRPr="00001D9E" w:rsidRDefault="004710C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4710C8" w:rsidRPr="00001D9E" w:rsidRDefault="004710C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4710C8" w:rsidRPr="001E12DE" w:rsidRDefault="004710C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4710C8" w:rsidRPr="001E12DE" w:rsidRDefault="004710C8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</w:tc>
      </w:tr>
      <w:tr w:rsidR="00C66E36" w:rsidRPr="001E12DE" w:rsidTr="00661AA4">
        <w:tc>
          <w:tcPr>
            <w:tcW w:w="952" w:type="dxa"/>
          </w:tcPr>
          <w:p w:rsidR="00C66E36" w:rsidRPr="00577663" w:rsidRDefault="00C66E36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44" w:type="dxa"/>
          </w:tcPr>
          <w:p w:rsidR="00C66E36" w:rsidRPr="00577663" w:rsidRDefault="00C66E36" w:rsidP="005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информационно-презентационных материалов о внедрении </w:t>
            </w:r>
            <w:r w:rsidR="007C4E7F" w:rsidRPr="00577663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 w:rsidRPr="00577663">
              <w:rPr>
                <w:rFonts w:ascii="Times New Roman" w:hAnsi="Times New Roman" w:cs="Times New Roman"/>
                <w:sz w:val="24"/>
                <w:szCs w:val="24"/>
              </w:rPr>
              <w:t xml:space="preserve"> (подборка фото и видео-материалов, создание презентаци</w:t>
            </w:r>
            <w:r w:rsidR="007C4E7F" w:rsidRPr="005776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7663">
              <w:rPr>
                <w:rFonts w:ascii="Times New Roman" w:hAnsi="Times New Roman" w:cs="Times New Roman"/>
                <w:sz w:val="24"/>
                <w:szCs w:val="24"/>
              </w:rPr>
              <w:t xml:space="preserve">; тексты  информационных писем для </w:t>
            </w:r>
            <w:r w:rsidR="00577663" w:rsidRPr="005776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577663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  <w:tc>
          <w:tcPr>
            <w:tcW w:w="3620" w:type="dxa"/>
          </w:tcPr>
          <w:p w:rsidR="00C66E36" w:rsidRPr="001E12DE" w:rsidRDefault="00C66E36" w:rsidP="001A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Подготовлены и размещены  материалы: релиз о старте внедрения; фото и видео-материалы для размещения в СМИ</w:t>
            </w:r>
            <w:r w:rsidR="00577663">
              <w:rPr>
                <w:rFonts w:ascii="Times New Roman" w:hAnsi="Times New Roman" w:cs="Times New Roman"/>
                <w:sz w:val="24"/>
                <w:szCs w:val="24"/>
              </w:rPr>
              <w:t xml:space="preserve"> и ИКТ-сети «Интернет»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, тексты информационных писем; раздаточные материалы </w:t>
            </w:r>
          </w:p>
        </w:tc>
        <w:tc>
          <w:tcPr>
            <w:tcW w:w="3203" w:type="dxa"/>
          </w:tcPr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22.09.2020 – </w:t>
            </w:r>
          </w:p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864" w:type="dxa"/>
          </w:tcPr>
          <w:p w:rsidR="00C66E36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36" w:rsidRPr="001E12DE" w:rsidTr="00661AA4">
        <w:tc>
          <w:tcPr>
            <w:tcW w:w="952" w:type="dxa"/>
          </w:tcPr>
          <w:p w:rsidR="00C66E36" w:rsidRPr="001E12DE" w:rsidRDefault="00C66E36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44" w:type="dxa"/>
          </w:tcPr>
          <w:p w:rsidR="00C66E36" w:rsidRPr="001E12DE" w:rsidRDefault="00C66E36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формационное наполнение сайта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</w:tc>
        <w:tc>
          <w:tcPr>
            <w:tcW w:w="3620" w:type="dxa"/>
          </w:tcPr>
          <w:p w:rsidR="00C66E36" w:rsidRPr="001E12DE" w:rsidRDefault="00C66E36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доступность </w:t>
            </w:r>
            <w:r w:rsidR="00577663" w:rsidRPr="00577663">
              <w:rPr>
                <w:rFonts w:ascii="Times New Roman" w:hAnsi="Times New Roman" w:cs="Times New Roman"/>
                <w:sz w:val="24"/>
                <w:szCs w:val="24"/>
              </w:rPr>
              <w:t>информационно-презентационных материалов</w:t>
            </w:r>
            <w:r w:rsidR="00577663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</w:t>
            </w:r>
            <w:r w:rsidR="00577663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63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области.</w:t>
            </w:r>
          </w:p>
          <w:p w:rsidR="00C66E36" w:rsidRPr="001E12DE" w:rsidRDefault="00C66E36" w:rsidP="00FC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ресурса для всех участников, партнеров</w:t>
            </w:r>
          </w:p>
        </w:tc>
        <w:tc>
          <w:tcPr>
            <w:tcW w:w="3203" w:type="dxa"/>
          </w:tcPr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66E36" w:rsidRPr="00001D9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  <w:p w:rsidR="00C66E36" w:rsidRPr="00001D9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36" w:rsidRPr="001E12DE" w:rsidTr="00661AA4">
        <w:tc>
          <w:tcPr>
            <w:tcW w:w="952" w:type="dxa"/>
          </w:tcPr>
          <w:p w:rsidR="00C66E36" w:rsidRPr="001E12DE" w:rsidRDefault="00C66E36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44" w:type="dxa"/>
          </w:tcPr>
          <w:p w:rsidR="00C66E36" w:rsidRPr="001E12DE" w:rsidRDefault="00C66E36" w:rsidP="00E5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хода реализации программ наставничества и обмен положительным опытом наставничества между участн</w:t>
            </w:r>
            <w:r w:rsidR="00E55864">
              <w:rPr>
                <w:rFonts w:ascii="Times New Roman" w:hAnsi="Times New Roman" w:cs="Times New Roman"/>
                <w:sz w:val="24"/>
                <w:szCs w:val="24"/>
              </w:rPr>
              <w:t>иками образовательных отношений</w:t>
            </w:r>
          </w:p>
        </w:tc>
        <w:tc>
          <w:tcPr>
            <w:tcW w:w="3620" w:type="dxa"/>
          </w:tcPr>
          <w:p w:rsidR="00C66E36" w:rsidRPr="001E12DE" w:rsidRDefault="00C66E36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Регулярная презентация наработок, результатов внедрения лучших наставнических практик.</w:t>
            </w:r>
          </w:p>
          <w:p w:rsidR="00C66E36" w:rsidRPr="001E12DE" w:rsidRDefault="00C66E36" w:rsidP="005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01.11.2020 – </w:t>
            </w:r>
          </w:p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C66E36" w:rsidRPr="001A5437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864" w:type="dxa"/>
          </w:tcPr>
          <w:p w:rsidR="00C66E36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ОО</w:t>
            </w:r>
          </w:p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C66E36" w:rsidRPr="001E12DE" w:rsidTr="00661AA4">
        <w:tc>
          <w:tcPr>
            <w:tcW w:w="952" w:type="dxa"/>
          </w:tcPr>
          <w:p w:rsidR="00C66E36" w:rsidRPr="001E12DE" w:rsidRDefault="00C66E36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44" w:type="dxa"/>
          </w:tcPr>
          <w:p w:rsidR="00C66E36" w:rsidRPr="001A5437" w:rsidRDefault="00E55864" w:rsidP="00DE5A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тематических  мероприятий</w:t>
            </w:r>
            <w:proofErr w:type="gramEnd"/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образовательных отношений. 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печатных, электронных материалов, сборника статей об опыте внедрения целевой модели наставничества в образовательных организации региона</w:t>
            </w:r>
          </w:p>
        </w:tc>
        <w:tc>
          <w:tcPr>
            <w:tcW w:w="3620" w:type="dxa"/>
          </w:tcPr>
          <w:p w:rsidR="00E55864" w:rsidRPr="001E12DE" w:rsidRDefault="00577663" w:rsidP="00E5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</w:t>
            </w:r>
            <w:r w:rsidR="00E55864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E5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864" w:rsidRPr="001E12DE">
              <w:rPr>
                <w:rFonts w:ascii="Times New Roman" w:hAnsi="Times New Roman" w:cs="Times New Roman"/>
                <w:sz w:val="24"/>
                <w:szCs w:val="24"/>
              </w:rPr>
              <w:t>по расп</w:t>
            </w:r>
            <w:r w:rsidR="00E5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864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остранению </w:t>
            </w:r>
            <w:r w:rsidR="00E55864"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наставнических практик в Омской области.</w:t>
            </w:r>
          </w:p>
          <w:p w:rsidR="00C66E36" w:rsidRDefault="00E55864" w:rsidP="00E5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и конечных результатов внедрения и реализации ЦМН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64" w:rsidRPr="001E12DE" w:rsidRDefault="00720192" w:rsidP="0057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п</w:t>
            </w:r>
            <w:r w:rsidR="00E55864" w:rsidRPr="001E12DE">
              <w:rPr>
                <w:rFonts w:ascii="Times New Roman" w:hAnsi="Times New Roman" w:cs="Times New Roman"/>
                <w:sz w:val="24"/>
                <w:szCs w:val="24"/>
              </w:rPr>
              <w:t>ечатные, электронные материа</w:t>
            </w:r>
            <w:r w:rsidR="00E5586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57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864"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 опыта внедрения </w:t>
            </w:r>
            <w:r w:rsidR="00577663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  <w:r w:rsidR="00577663"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C66E36" w:rsidRDefault="00720192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2020 года </w:t>
            </w:r>
          </w:p>
          <w:p w:rsidR="00720192" w:rsidRPr="00001D9E" w:rsidRDefault="00720192" w:rsidP="0072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720192" w:rsidRPr="001E12DE" w:rsidRDefault="00720192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55864" w:rsidRPr="00E55864" w:rsidRDefault="00E55864" w:rsidP="00E5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4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E55864" w:rsidRPr="00E55864" w:rsidRDefault="00E55864" w:rsidP="00E5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4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  <w:p w:rsidR="00C66E36" w:rsidRPr="001E12DE" w:rsidRDefault="00C66E36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78" w:rsidRPr="001E12DE" w:rsidTr="00661AA4">
        <w:tc>
          <w:tcPr>
            <w:tcW w:w="14483" w:type="dxa"/>
            <w:gridSpan w:val="5"/>
          </w:tcPr>
          <w:p w:rsidR="00DE5A78" w:rsidRPr="00001D9E" w:rsidRDefault="00DE5A78" w:rsidP="009147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D9E">
              <w:rPr>
                <w:rFonts w:ascii="Times New Roman" w:hAnsi="Times New Roman"/>
                <w:b/>
                <w:sz w:val="24"/>
                <w:szCs w:val="24"/>
              </w:rPr>
              <w:t>5. Аналитическая деятельность. Мониторинг и контроль</w:t>
            </w:r>
            <w:r w:rsidRPr="00001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D9E">
              <w:rPr>
                <w:rFonts w:ascii="Times New Roman" w:hAnsi="Times New Roman"/>
                <w:b/>
                <w:sz w:val="24"/>
                <w:szCs w:val="24"/>
              </w:rPr>
              <w:t>эффективности внедрения ЦМН</w:t>
            </w:r>
          </w:p>
        </w:tc>
      </w:tr>
      <w:tr w:rsidR="00A8389C" w:rsidRPr="001E12DE" w:rsidTr="00661AA4">
        <w:tc>
          <w:tcPr>
            <w:tcW w:w="952" w:type="dxa"/>
          </w:tcPr>
          <w:p w:rsidR="00A8389C" w:rsidRPr="001E12DE" w:rsidRDefault="00A8389C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44" w:type="dxa"/>
          </w:tcPr>
          <w:p w:rsidR="00A8389C" w:rsidRPr="001E12DE" w:rsidRDefault="00A8389C" w:rsidP="00FC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Анализ региональных практик наставничества в системе образования Омской области</w:t>
            </w:r>
          </w:p>
        </w:tc>
        <w:tc>
          <w:tcPr>
            <w:tcW w:w="3620" w:type="dxa"/>
          </w:tcPr>
          <w:p w:rsidR="00A8389C" w:rsidRPr="001E12DE" w:rsidRDefault="00A8389C" w:rsidP="00FC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справка о региональных практиках наставничества в системе образования Омской области</w:t>
            </w:r>
          </w:p>
        </w:tc>
        <w:tc>
          <w:tcPr>
            <w:tcW w:w="3203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389C" w:rsidRPr="00001D9E" w:rsidRDefault="00A8389C" w:rsidP="002A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 xml:space="preserve">10.10.2020 </w:t>
            </w:r>
          </w:p>
          <w:p w:rsidR="00A8389C" w:rsidRPr="00001D9E" w:rsidRDefault="00A8389C" w:rsidP="002A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A8389C" w:rsidRPr="00001D9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</w:p>
        </w:tc>
      </w:tr>
      <w:tr w:rsidR="00A8389C" w:rsidRPr="001E12DE" w:rsidTr="00661AA4">
        <w:tc>
          <w:tcPr>
            <w:tcW w:w="952" w:type="dxa"/>
          </w:tcPr>
          <w:p w:rsidR="00A8389C" w:rsidRPr="001E12DE" w:rsidRDefault="00A8389C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44" w:type="dxa"/>
          </w:tcPr>
          <w:p w:rsidR="00A8389C" w:rsidRPr="001E12DE" w:rsidRDefault="00A8389C" w:rsidP="00AA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комплекта </w:t>
            </w:r>
            <w:r w:rsidR="00AA2E78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материалов для проведения мониторинга и оценки эффективности внедрения</w:t>
            </w:r>
            <w:r w:rsidRPr="001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2E78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 w:rsidRPr="001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20" w:type="dxa"/>
          </w:tcPr>
          <w:p w:rsidR="00A8389C" w:rsidRPr="001E12DE" w:rsidRDefault="00A8389C" w:rsidP="00F9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формы для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сбора, анализа, систематизации 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результатах внедрения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ЦМН. Разработаны и утверждены методические рекомендации для проведения мониторинга и оценки эффективности внедрения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</w:p>
        </w:tc>
        <w:tc>
          <w:tcPr>
            <w:tcW w:w="3203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</w:tc>
      </w:tr>
      <w:tr w:rsidR="00A8389C" w:rsidRPr="001E12DE" w:rsidTr="00661AA4">
        <w:tc>
          <w:tcPr>
            <w:tcW w:w="952" w:type="dxa"/>
          </w:tcPr>
          <w:p w:rsidR="00A8389C" w:rsidRPr="001E12DE" w:rsidRDefault="00A8389C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44" w:type="dxa"/>
          </w:tcPr>
          <w:p w:rsidR="00A8389C" w:rsidRPr="001E12DE" w:rsidRDefault="00A8389C" w:rsidP="00AA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результатах, мониторинг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внедрения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78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региона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модели по годам; сравнение в целевыми показателями</w:t>
            </w:r>
          </w:p>
        </w:tc>
        <w:tc>
          <w:tcPr>
            <w:tcW w:w="3620" w:type="dxa"/>
          </w:tcPr>
          <w:p w:rsidR="00A8389C" w:rsidRPr="001E12DE" w:rsidRDefault="00A8389C" w:rsidP="001E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достигнутых результатов в соответствии целевыми показателями; оценка эффективности </w:t>
            </w:r>
            <w:r w:rsidRPr="001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внедрения целевой модели и реализации программ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наставничества; поиск путей оптимизации, корректировка по годам</w:t>
            </w:r>
          </w:p>
        </w:tc>
        <w:tc>
          <w:tcPr>
            <w:tcW w:w="3203" w:type="dxa"/>
          </w:tcPr>
          <w:p w:rsidR="00A8389C" w:rsidRPr="001E12DE" w:rsidRDefault="00A8389C" w:rsidP="00C8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9C" w:rsidRPr="001E12DE" w:rsidTr="00661AA4">
        <w:tc>
          <w:tcPr>
            <w:tcW w:w="952" w:type="dxa"/>
          </w:tcPr>
          <w:p w:rsidR="00A8389C" w:rsidRPr="001E12DE" w:rsidRDefault="00A8389C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44" w:type="dxa"/>
          </w:tcPr>
          <w:p w:rsidR="00A8389C" w:rsidRPr="001E12DE" w:rsidRDefault="00A8389C" w:rsidP="00F9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 наставничес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3620" w:type="dxa"/>
          </w:tcPr>
          <w:p w:rsidR="00A8389C" w:rsidRPr="001E12DE" w:rsidRDefault="00A8389C" w:rsidP="00F9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банк </w:t>
            </w:r>
            <w:r w:rsidR="00AA2E78"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практик наставничес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региона </w:t>
            </w:r>
          </w:p>
        </w:tc>
        <w:tc>
          <w:tcPr>
            <w:tcW w:w="3203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.12.2020 – 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89C" w:rsidRPr="001E12DE" w:rsidRDefault="00A8389C" w:rsidP="00A8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864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9C" w:rsidRPr="001E12DE" w:rsidTr="00661AA4">
        <w:tc>
          <w:tcPr>
            <w:tcW w:w="952" w:type="dxa"/>
          </w:tcPr>
          <w:p w:rsidR="00A8389C" w:rsidRPr="001E12DE" w:rsidRDefault="00A8389C" w:rsidP="0091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A8389C" w:rsidRPr="001E12DE" w:rsidRDefault="00A8389C" w:rsidP="00A6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</w:t>
            </w:r>
            <w:r w:rsidRPr="001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внедрения </w:t>
            </w:r>
            <w:r w:rsidR="00A6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ЦМН </w:t>
            </w:r>
            <w:r w:rsidRPr="001E1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программ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наставнич</w:t>
            </w:r>
            <w:r w:rsidR="00A64836">
              <w:rPr>
                <w:rFonts w:ascii="Times New Roman" w:hAnsi="Times New Roman" w:cs="Times New Roman"/>
                <w:sz w:val="24"/>
                <w:szCs w:val="24"/>
              </w:rPr>
              <w:t xml:space="preserve">ества, поиск путей </w:t>
            </w:r>
            <w:r w:rsidR="00A64836" w:rsidRPr="00A64836">
              <w:rPr>
                <w:rFonts w:ascii="Times New Roman" w:hAnsi="Times New Roman" w:cs="Times New Roman"/>
                <w:sz w:val="24"/>
                <w:szCs w:val="24"/>
              </w:rPr>
              <w:t>оптимизации деятельности ЦМН</w:t>
            </w:r>
          </w:p>
        </w:tc>
        <w:tc>
          <w:tcPr>
            <w:tcW w:w="3620" w:type="dxa"/>
          </w:tcPr>
          <w:p w:rsidR="00A8389C" w:rsidRPr="001E12DE" w:rsidRDefault="00A8389C" w:rsidP="0023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E428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 и реализации ЦМН.</w:t>
            </w:r>
          </w:p>
          <w:p w:rsidR="00A8389C" w:rsidRPr="001E12DE" w:rsidRDefault="00A8389C" w:rsidP="00B2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реализуемым формам наставничества в образовательных организациях – участниках ЦМН </w:t>
            </w:r>
          </w:p>
        </w:tc>
        <w:tc>
          <w:tcPr>
            <w:tcW w:w="3203" w:type="dxa"/>
          </w:tcPr>
          <w:p w:rsidR="00A8389C" w:rsidRPr="001E12DE" w:rsidRDefault="00A8389C" w:rsidP="0049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30.11.2020 – </w:t>
            </w:r>
          </w:p>
          <w:p w:rsidR="00A8389C" w:rsidRPr="001E12DE" w:rsidRDefault="005B03FF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389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8389C" w:rsidRPr="001E12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3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864" w:type="dxa"/>
          </w:tcPr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РНЦ</w:t>
            </w:r>
          </w:p>
          <w:p w:rsidR="00A8389C" w:rsidRPr="001E12DE" w:rsidRDefault="00A8389C" w:rsidP="00D6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D5" w:rsidRPr="00E428C0" w:rsidRDefault="001F09D5">
      <w:pPr>
        <w:rPr>
          <w:rFonts w:ascii="Times New Roman" w:hAnsi="Times New Roman" w:cs="Times New Roman"/>
          <w:sz w:val="12"/>
        </w:rPr>
      </w:pPr>
    </w:p>
    <w:p w:rsidR="00263128" w:rsidRPr="00747D22" w:rsidRDefault="00747D22" w:rsidP="00747D22">
      <w:pPr>
        <w:jc w:val="right"/>
        <w:rPr>
          <w:rFonts w:ascii="Times New Roman" w:hAnsi="Times New Roman" w:cs="Times New Roman"/>
          <w:sz w:val="28"/>
        </w:rPr>
      </w:pPr>
      <w:r w:rsidRPr="00747D22">
        <w:rPr>
          <w:rFonts w:ascii="Times New Roman" w:hAnsi="Times New Roman" w:cs="Times New Roman"/>
          <w:sz w:val="28"/>
        </w:rPr>
        <w:t>Форма</w:t>
      </w:r>
    </w:p>
    <w:p w:rsidR="004E2B9E" w:rsidRPr="001E12DE" w:rsidRDefault="004E2B9E" w:rsidP="004E2B9E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DE">
        <w:rPr>
          <w:rFonts w:ascii="Times New Roman" w:hAnsi="Times New Roman" w:cs="Times New Roman"/>
          <w:sz w:val="28"/>
          <w:szCs w:val="28"/>
        </w:rPr>
        <w:t xml:space="preserve">Отчет о степени вовлеченных наставников и наставляемых для достижения показателей эффективности внедрения </w:t>
      </w:r>
      <w:r w:rsidR="00827EEC">
        <w:rPr>
          <w:rFonts w:ascii="Times New Roman" w:hAnsi="Times New Roman" w:cs="Times New Roman"/>
          <w:sz w:val="28"/>
          <w:szCs w:val="28"/>
        </w:rPr>
        <w:t>Ц</w:t>
      </w:r>
      <w:r w:rsidRPr="001E12DE">
        <w:rPr>
          <w:rFonts w:ascii="Times New Roman" w:hAnsi="Times New Roman" w:cs="Times New Roman"/>
          <w:sz w:val="28"/>
          <w:szCs w:val="28"/>
        </w:rPr>
        <w:t xml:space="preserve">елевой модели наставничества в Омской области за </w:t>
      </w:r>
      <w:r w:rsidR="003036EA">
        <w:rPr>
          <w:rFonts w:ascii="Times New Roman" w:hAnsi="Times New Roman" w:cs="Times New Roman"/>
          <w:sz w:val="28"/>
          <w:szCs w:val="28"/>
        </w:rPr>
        <w:t>____</w:t>
      </w:r>
      <w:r w:rsidRPr="001E12D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76"/>
        <w:gridCol w:w="1275"/>
        <w:gridCol w:w="1276"/>
        <w:gridCol w:w="1843"/>
        <w:gridCol w:w="2693"/>
        <w:gridCol w:w="2552"/>
        <w:gridCol w:w="1665"/>
      </w:tblGrid>
      <w:tr w:rsidR="006F78FB" w:rsidRPr="001E12DE" w:rsidTr="008440BA">
        <w:trPr>
          <w:trHeight w:val="300"/>
        </w:trPr>
        <w:tc>
          <w:tcPr>
            <w:tcW w:w="1980" w:type="dxa"/>
            <w:vMerge w:val="restart"/>
          </w:tcPr>
          <w:p w:rsidR="006F78FB" w:rsidRPr="001E12DE" w:rsidRDefault="006F78FB" w:rsidP="004E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–участника</w:t>
            </w:r>
          </w:p>
          <w:p w:rsidR="006F78FB" w:rsidRPr="001E12DE" w:rsidRDefault="006F78FB" w:rsidP="004E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елевой модели </w:t>
            </w:r>
          </w:p>
          <w:p w:rsidR="006F78FB" w:rsidRPr="001E12DE" w:rsidRDefault="006F78FB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670" w:type="dxa"/>
            <w:gridSpan w:val="4"/>
          </w:tcPr>
          <w:p w:rsidR="006F78FB" w:rsidRPr="001E12DE" w:rsidRDefault="006F78FB" w:rsidP="0012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ф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ормы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5245" w:type="dxa"/>
            <w:gridSpan w:val="2"/>
          </w:tcPr>
          <w:p w:rsidR="006F78FB" w:rsidRPr="001E12DE" w:rsidRDefault="006F78FB" w:rsidP="00DA6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вовлеченных в различные формы наставничества, чел.</w:t>
            </w:r>
          </w:p>
        </w:tc>
        <w:tc>
          <w:tcPr>
            <w:tcW w:w="1665" w:type="dxa"/>
            <w:vMerge w:val="restart"/>
          </w:tcPr>
          <w:p w:rsidR="006F78FB" w:rsidRPr="001E12DE" w:rsidRDefault="006F78FB" w:rsidP="004E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Отметка о достижении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6F78FB" w:rsidRPr="001E12DE" w:rsidTr="00C279D1">
        <w:trPr>
          <w:trHeight w:val="300"/>
        </w:trPr>
        <w:tc>
          <w:tcPr>
            <w:tcW w:w="1980" w:type="dxa"/>
            <w:vMerge/>
          </w:tcPr>
          <w:p w:rsidR="006F78FB" w:rsidRPr="001E12DE" w:rsidRDefault="006F78FB" w:rsidP="006F78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78FB" w:rsidRPr="001E12DE" w:rsidRDefault="006F78FB" w:rsidP="006F7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275" w:type="dxa"/>
          </w:tcPr>
          <w:p w:rsidR="006F78FB" w:rsidRPr="001E12DE" w:rsidRDefault="006F78FB" w:rsidP="006F7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F78FB" w:rsidRPr="001E12DE" w:rsidRDefault="006F78FB" w:rsidP="006F7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–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43" w:type="dxa"/>
          </w:tcPr>
          <w:p w:rsidR="006F78FB" w:rsidRPr="001E12DE" w:rsidRDefault="006F78FB" w:rsidP="006F7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2693" w:type="dxa"/>
          </w:tcPr>
          <w:p w:rsidR="006F78FB" w:rsidRPr="001E12DE" w:rsidRDefault="0059749D" w:rsidP="006F7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552" w:type="dxa"/>
          </w:tcPr>
          <w:p w:rsidR="006F78FB" w:rsidRPr="001E12DE" w:rsidRDefault="0059749D" w:rsidP="00597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1E12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F78F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665" w:type="dxa"/>
            <w:vMerge/>
          </w:tcPr>
          <w:p w:rsidR="006F78FB" w:rsidRPr="001E12DE" w:rsidRDefault="006F78FB" w:rsidP="006F7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8E" w:rsidRPr="001E12DE" w:rsidTr="00C279D1">
        <w:trPr>
          <w:trHeight w:val="670"/>
        </w:trPr>
        <w:tc>
          <w:tcPr>
            <w:tcW w:w="1980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E058E" w:rsidRPr="001E12DE" w:rsidRDefault="00FE058E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826" w:rsidRPr="001E12DE" w:rsidTr="00C279D1">
        <w:trPr>
          <w:trHeight w:val="670"/>
        </w:trPr>
        <w:tc>
          <w:tcPr>
            <w:tcW w:w="1980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64826" w:rsidRPr="001E12DE" w:rsidRDefault="00864826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58E" w:rsidTr="00F50FAC">
        <w:trPr>
          <w:trHeight w:val="382"/>
        </w:trPr>
        <w:tc>
          <w:tcPr>
            <w:tcW w:w="1980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E058E" w:rsidRPr="00FE058E" w:rsidRDefault="00FE058E" w:rsidP="004E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8C0" w:rsidRDefault="00E428C0" w:rsidP="005974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C0" w:rsidRDefault="00E428C0" w:rsidP="005974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9D" w:rsidRPr="00E428C0" w:rsidRDefault="007D313F" w:rsidP="00E428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C0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сокращений: </w:t>
      </w:r>
    </w:p>
    <w:p w:rsidR="0059749D" w:rsidRPr="00E428C0" w:rsidRDefault="007D313F" w:rsidP="0059749D">
      <w:pPr>
        <w:pStyle w:val="a3"/>
        <w:numPr>
          <w:ilvl w:val="0"/>
          <w:numId w:val="9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8C0">
        <w:rPr>
          <w:rFonts w:ascii="Times New Roman" w:hAnsi="Times New Roman"/>
          <w:sz w:val="24"/>
          <w:szCs w:val="24"/>
        </w:rPr>
        <w:t xml:space="preserve">МО </w:t>
      </w:r>
      <w:r w:rsidRPr="00E428C0">
        <w:rPr>
          <w:rFonts w:ascii="Times New Roman" w:hAnsi="Times New Roman"/>
          <w:color w:val="000000" w:themeColor="text1"/>
          <w:sz w:val="24"/>
          <w:szCs w:val="24"/>
        </w:rPr>
        <w:t>ОО – Министерство образования Омской области</w:t>
      </w:r>
      <w:r w:rsidR="0059749D" w:rsidRPr="00E428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749D" w:rsidRPr="00E428C0" w:rsidRDefault="0059749D" w:rsidP="0059749D">
      <w:pPr>
        <w:pStyle w:val="a3"/>
        <w:numPr>
          <w:ilvl w:val="0"/>
          <w:numId w:val="9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8C0">
        <w:rPr>
          <w:rFonts w:ascii="Times New Roman" w:hAnsi="Times New Roman"/>
          <w:color w:val="000000" w:themeColor="text1"/>
          <w:sz w:val="24"/>
          <w:szCs w:val="24"/>
        </w:rPr>
        <w:t>ЦМН</w:t>
      </w:r>
      <w:r w:rsidR="007D313F" w:rsidRPr="00E428C0">
        <w:rPr>
          <w:rFonts w:ascii="Times New Roman" w:hAnsi="Times New Roman"/>
          <w:color w:val="000000" w:themeColor="text1"/>
          <w:sz w:val="24"/>
          <w:szCs w:val="24"/>
        </w:rPr>
        <w:t xml:space="preserve"> – Целевая модель наставничества в Омской области</w:t>
      </w:r>
      <w:r w:rsidRPr="00E428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749D" w:rsidRPr="00E428C0" w:rsidRDefault="007D313F" w:rsidP="0059749D">
      <w:pPr>
        <w:pStyle w:val="a3"/>
        <w:numPr>
          <w:ilvl w:val="0"/>
          <w:numId w:val="9"/>
        </w:numPr>
        <w:spacing w:line="240" w:lineRule="auto"/>
        <w:ind w:hanging="11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E428C0">
        <w:rPr>
          <w:rFonts w:ascii="Times New Roman" w:hAnsi="Times New Roman"/>
          <w:color w:val="000000" w:themeColor="text1"/>
          <w:sz w:val="24"/>
          <w:szCs w:val="24"/>
        </w:rPr>
        <w:t>РНЦ – Региональный наставнический центр</w:t>
      </w:r>
      <w:r w:rsidR="0059749D" w:rsidRPr="00E428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749D" w:rsidRPr="00E428C0" w:rsidRDefault="007D313F" w:rsidP="0059749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E428C0">
        <w:rPr>
          <w:rFonts w:ascii="Times New Roman" w:hAnsi="Times New Roman"/>
          <w:color w:val="000000" w:themeColor="text1"/>
          <w:sz w:val="24"/>
          <w:szCs w:val="24"/>
        </w:rPr>
        <w:t xml:space="preserve">ИРООО – </w:t>
      </w:r>
      <w:r w:rsidRPr="00E428C0">
        <w:rPr>
          <w:rStyle w:val="a5"/>
          <w:rFonts w:ascii="Times New Roman" w:eastAsia="Arial" w:hAnsi="Times New Roman"/>
          <w:b w:val="0"/>
          <w:color w:val="000000" w:themeColor="text1"/>
          <w:sz w:val="24"/>
          <w:szCs w:val="24"/>
        </w:rPr>
        <w:t>Бюджетное образовательное учреждение Омской области дополнительного профессионального образования «Институт развития образования Омской области»</w:t>
      </w:r>
      <w:r w:rsidR="0059749D" w:rsidRPr="00E428C0">
        <w:rPr>
          <w:rStyle w:val="a5"/>
          <w:rFonts w:ascii="Times New Roman" w:eastAsia="Arial" w:hAnsi="Times New Roman"/>
          <w:b w:val="0"/>
          <w:color w:val="000000" w:themeColor="text1"/>
          <w:sz w:val="24"/>
          <w:szCs w:val="24"/>
        </w:rPr>
        <w:t>;</w:t>
      </w:r>
    </w:p>
    <w:p w:rsidR="007D313F" w:rsidRPr="00E428C0" w:rsidRDefault="007D313F" w:rsidP="0059749D">
      <w:pPr>
        <w:pStyle w:val="a3"/>
        <w:numPr>
          <w:ilvl w:val="0"/>
          <w:numId w:val="9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28C0">
        <w:rPr>
          <w:rFonts w:ascii="Times New Roman" w:hAnsi="Times New Roman"/>
          <w:color w:val="000000" w:themeColor="text1"/>
          <w:sz w:val="24"/>
          <w:szCs w:val="24"/>
        </w:rPr>
        <w:t>МОУО – Муниципальные органы управления образованием</w:t>
      </w:r>
      <w:r w:rsidR="0059749D" w:rsidRPr="00E428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7D313F" w:rsidRPr="00E428C0" w:rsidSect="00A03449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5C7"/>
    <w:multiLevelType w:val="multilevel"/>
    <w:tmpl w:val="FF4499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470535"/>
    <w:multiLevelType w:val="hybridMultilevel"/>
    <w:tmpl w:val="0798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741D"/>
    <w:multiLevelType w:val="hybridMultilevel"/>
    <w:tmpl w:val="9652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511C"/>
    <w:multiLevelType w:val="multilevel"/>
    <w:tmpl w:val="C67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03493"/>
    <w:multiLevelType w:val="hybridMultilevel"/>
    <w:tmpl w:val="BE8219D0"/>
    <w:lvl w:ilvl="0" w:tplc="D4CAF3FC">
      <w:start w:val="1"/>
      <w:numFmt w:val="bullet"/>
      <w:lvlText w:val=""/>
      <w:lvlJc w:val="left"/>
      <w:pPr>
        <w:ind w:left="7650" w:hanging="360"/>
      </w:pPr>
      <w:rPr>
        <w:rFonts w:ascii="Symbol" w:hAnsi="Symbol" w:hint="default"/>
      </w:rPr>
    </w:lvl>
    <w:lvl w:ilvl="1" w:tplc="D4CAF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6D1"/>
    <w:multiLevelType w:val="hybridMultilevel"/>
    <w:tmpl w:val="C33A014A"/>
    <w:lvl w:ilvl="0" w:tplc="7F74E5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3219"/>
    <w:multiLevelType w:val="hybridMultilevel"/>
    <w:tmpl w:val="D8802E3C"/>
    <w:lvl w:ilvl="0" w:tplc="10CA91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D23C2"/>
    <w:multiLevelType w:val="multilevel"/>
    <w:tmpl w:val="254E6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24207"/>
    <w:multiLevelType w:val="hybridMultilevel"/>
    <w:tmpl w:val="826C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36"/>
    <w:rsid w:val="00001D9E"/>
    <w:rsid w:val="0000375C"/>
    <w:rsid w:val="000276EB"/>
    <w:rsid w:val="0006523A"/>
    <w:rsid w:val="00072E4F"/>
    <w:rsid w:val="000A3731"/>
    <w:rsid w:val="000C5D9E"/>
    <w:rsid w:val="000C63EF"/>
    <w:rsid w:val="00123649"/>
    <w:rsid w:val="001A5437"/>
    <w:rsid w:val="001B5FA9"/>
    <w:rsid w:val="001D3924"/>
    <w:rsid w:val="001E12DE"/>
    <w:rsid w:val="001F09D5"/>
    <w:rsid w:val="001F20C4"/>
    <w:rsid w:val="0021494D"/>
    <w:rsid w:val="00232FFB"/>
    <w:rsid w:val="00235E8C"/>
    <w:rsid w:val="00256ADF"/>
    <w:rsid w:val="00263128"/>
    <w:rsid w:val="00295AC3"/>
    <w:rsid w:val="0029742B"/>
    <w:rsid w:val="002A79B9"/>
    <w:rsid w:val="002B1685"/>
    <w:rsid w:val="002C255C"/>
    <w:rsid w:val="002C5804"/>
    <w:rsid w:val="003036EA"/>
    <w:rsid w:val="00306EF6"/>
    <w:rsid w:val="0032249A"/>
    <w:rsid w:val="00344ABD"/>
    <w:rsid w:val="003548FF"/>
    <w:rsid w:val="00392E4E"/>
    <w:rsid w:val="003B2F44"/>
    <w:rsid w:val="004341E2"/>
    <w:rsid w:val="0045447E"/>
    <w:rsid w:val="004710C8"/>
    <w:rsid w:val="004726F8"/>
    <w:rsid w:val="004922A2"/>
    <w:rsid w:val="004B660B"/>
    <w:rsid w:val="004E2B9E"/>
    <w:rsid w:val="00501208"/>
    <w:rsid w:val="00526131"/>
    <w:rsid w:val="00534D06"/>
    <w:rsid w:val="0053540B"/>
    <w:rsid w:val="0054468F"/>
    <w:rsid w:val="00556E8D"/>
    <w:rsid w:val="00577663"/>
    <w:rsid w:val="0059078D"/>
    <w:rsid w:val="0059749D"/>
    <w:rsid w:val="005A4B36"/>
    <w:rsid w:val="005A56A3"/>
    <w:rsid w:val="005A56E7"/>
    <w:rsid w:val="005B03FF"/>
    <w:rsid w:val="005B2BA6"/>
    <w:rsid w:val="005B5582"/>
    <w:rsid w:val="005B619F"/>
    <w:rsid w:val="005C69D8"/>
    <w:rsid w:val="005F7897"/>
    <w:rsid w:val="0061477B"/>
    <w:rsid w:val="00626B83"/>
    <w:rsid w:val="00627925"/>
    <w:rsid w:val="0064379E"/>
    <w:rsid w:val="00661AA4"/>
    <w:rsid w:val="006E1CFA"/>
    <w:rsid w:val="006E25F5"/>
    <w:rsid w:val="006E27A0"/>
    <w:rsid w:val="006E5419"/>
    <w:rsid w:val="006F78FB"/>
    <w:rsid w:val="00717454"/>
    <w:rsid w:val="00720192"/>
    <w:rsid w:val="00723163"/>
    <w:rsid w:val="007344A6"/>
    <w:rsid w:val="00737A62"/>
    <w:rsid w:val="00747D22"/>
    <w:rsid w:val="007555C7"/>
    <w:rsid w:val="007B023B"/>
    <w:rsid w:val="007B1409"/>
    <w:rsid w:val="007B787D"/>
    <w:rsid w:val="007C4092"/>
    <w:rsid w:val="007C4E7F"/>
    <w:rsid w:val="007D275E"/>
    <w:rsid w:val="007D313F"/>
    <w:rsid w:val="007F5C6E"/>
    <w:rsid w:val="0080792D"/>
    <w:rsid w:val="00812EBE"/>
    <w:rsid w:val="00827EEC"/>
    <w:rsid w:val="00844322"/>
    <w:rsid w:val="00846023"/>
    <w:rsid w:val="00846661"/>
    <w:rsid w:val="008473E0"/>
    <w:rsid w:val="0086128E"/>
    <w:rsid w:val="00864826"/>
    <w:rsid w:val="008B33D2"/>
    <w:rsid w:val="008B4E40"/>
    <w:rsid w:val="008B7C94"/>
    <w:rsid w:val="008F200E"/>
    <w:rsid w:val="009147CA"/>
    <w:rsid w:val="00923305"/>
    <w:rsid w:val="00957CF1"/>
    <w:rsid w:val="009746A8"/>
    <w:rsid w:val="0098545E"/>
    <w:rsid w:val="009951B7"/>
    <w:rsid w:val="009C0FC6"/>
    <w:rsid w:val="009C70E1"/>
    <w:rsid w:val="009E16CE"/>
    <w:rsid w:val="00A03449"/>
    <w:rsid w:val="00A103AB"/>
    <w:rsid w:val="00A41CDB"/>
    <w:rsid w:val="00A43785"/>
    <w:rsid w:val="00A51A24"/>
    <w:rsid w:val="00A64836"/>
    <w:rsid w:val="00A70726"/>
    <w:rsid w:val="00A73927"/>
    <w:rsid w:val="00A8389C"/>
    <w:rsid w:val="00A85551"/>
    <w:rsid w:val="00A8707B"/>
    <w:rsid w:val="00AA2E78"/>
    <w:rsid w:val="00AB5C57"/>
    <w:rsid w:val="00AC6A21"/>
    <w:rsid w:val="00AF281F"/>
    <w:rsid w:val="00B13B05"/>
    <w:rsid w:val="00B23BB0"/>
    <w:rsid w:val="00B60214"/>
    <w:rsid w:val="00B96DD5"/>
    <w:rsid w:val="00BE5820"/>
    <w:rsid w:val="00BF1BE9"/>
    <w:rsid w:val="00C02294"/>
    <w:rsid w:val="00C16510"/>
    <w:rsid w:val="00C279D1"/>
    <w:rsid w:val="00C45A7E"/>
    <w:rsid w:val="00C645B4"/>
    <w:rsid w:val="00C66E36"/>
    <w:rsid w:val="00C7721C"/>
    <w:rsid w:val="00C83DEE"/>
    <w:rsid w:val="00CD1C55"/>
    <w:rsid w:val="00CD592C"/>
    <w:rsid w:val="00D002F6"/>
    <w:rsid w:val="00D1524F"/>
    <w:rsid w:val="00D24D46"/>
    <w:rsid w:val="00D66002"/>
    <w:rsid w:val="00D727C8"/>
    <w:rsid w:val="00DA6D58"/>
    <w:rsid w:val="00DE5A78"/>
    <w:rsid w:val="00DE5C33"/>
    <w:rsid w:val="00E17F24"/>
    <w:rsid w:val="00E3270E"/>
    <w:rsid w:val="00E428C0"/>
    <w:rsid w:val="00E55864"/>
    <w:rsid w:val="00E67FF0"/>
    <w:rsid w:val="00E7373D"/>
    <w:rsid w:val="00E74C53"/>
    <w:rsid w:val="00E966DC"/>
    <w:rsid w:val="00EA29E8"/>
    <w:rsid w:val="00EF1E07"/>
    <w:rsid w:val="00F0613F"/>
    <w:rsid w:val="00F067F2"/>
    <w:rsid w:val="00F1059F"/>
    <w:rsid w:val="00F26883"/>
    <w:rsid w:val="00F30F3A"/>
    <w:rsid w:val="00F36E25"/>
    <w:rsid w:val="00F50FAC"/>
    <w:rsid w:val="00F64CF4"/>
    <w:rsid w:val="00F810A2"/>
    <w:rsid w:val="00F850C8"/>
    <w:rsid w:val="00F94277"/>
    <w:rsid w:val="00F9741B"/>
    <w:rsid w:val="00FA4157"/>
    <w:rsid w:val="00FC021D"/>
    <w:rsid w:val="00FD01CD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6701"/>
  <w15:chartTrackingRefBased/>
  <w15:docId w15:val="{F0793701-E797-422B-9475-8B988E5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F6"/>
  </w:style>
  <w:style w:type="paragraph" w:styleId="3">
    <w:name w:val="heading 3"/>
    <w:basedOn w:val="a"/>
    <w:link w:val="30"/>
    <w:uiPriority w:val="9"/>
    <w:qFormat/>
    <w:rsid w:val="00590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29E8"/>
    <w:rPr>
      <w:b/>
      <w:bCs/>
    </w:rPr>
  </w:style>
  <w:style w:type="paragraph" w:styleId="a6">
    <w:name w:val="Normal (Web)"/>
    <w:basedOn w:val="a"/>
    <w:uiPriority w:val="99"/>
    <w:semiHidden/>
    <w:unhideWhenUsed/>
    <w:rsid w:val="00EA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C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907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30</cp:revision>
  <cp:lastPrinted>2020-11-20T02:55:00Z</cp:lastPrinted>
  <dcterms:created xsi:type="dcterms:W3CDTF">2020-11-12T09:59:00Z</dcterms:created>
  <dcterms:modified xsi:type="dcterms:W3CDTF">2020-11-20T07:10:00Z</dcterms:modified>
</cp:coreProperties>
</file>